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1CFEAF5" w14:textId="77777777" w:rsidR="0065362D" w:rsidRDefault="0077203A">
      <w:pPr>
        <w:jc w:val="center"/>
        <w:rPr>
          <w:sz w:val="21"/>
          <w:szCs w:val="21"/>
        </w:rPr>
      </w:pPr>
      <w:r>
        <w:rPr>
          <w:b/>
          <w:sz w:val="21"/>
          <w:szCs w:val="21"/>
        </w:rPr>
        <w:t>RELAZIONE FINALE</w:t>
      </w:r>
    </w:p>
    <w:p w14:paraId="70757026" w14:textId="77777777" w:rsidR="0065362D" w:rsidRDefault="0065362D">
      <w:pPr>
        <w:jc w:val="center"/>
        <w:rPr>
          <w:sz w:val="21"/>
          <w:szCs w:val="21"/>
        </w:rPr>
      </w:pPr>
    </w:p>
    <w:tbl>
      <w:tblPr>
        <w:tblW w:w="0" w:type="auto"/>
        <w:tblInd w:w="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26"/>
        <w:gridCol w:w="6491"/>
      </w:tblGrid>
      <w:tr w:rsidR="0065362D" w14:paraId="1437ABD0" w14:textId="77777777">
        <w:tc>
          <w:tcPr>
            <w:tcW w:w="30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45C5604" w14:textId="77777777" w:rsidR="0065362D" w:rsidRDefault="0077203A">
            <w:pPr>
              <w:pStyle w:val="Contenutotabella"/>
              <w:snapToGrid w:val="0"/>
              <w:rPr>
                <w:b/>
                <w:b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ISTITUTO:</w:t>
            </w:r>
          </w:p>
        </w:tc>
        <w:tc>
          <w:tcPr>
            <w:tcW w:w="64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5CCD2A" w14:textId="4681DA25" w:rsidR="0065362D" w:rsidRDefault="0077203A">
            <w:pPr>
              <w:pStyle w:val="Contenutotabella"/>
              <w:snapToGrid w:val="0"/>
            </w:pPr>
            <w:r>
              <w:rPr>
                <w:b/>
                <w:bCs/>
                <w:sz w:val="21"/>
                <w:szCs w:val="21"/>
              </w:rPr>
              <w:t>ITI</w:t>
            </w:r>
            <w:r w:rsidR="00FB1E33">
              <w:rPr>
                <w:b/>
                <w:bCs/>
                <w:sz w:val="21"/>
                <w:szCs w:val="21"/>
              </w:rPr>
              <w:t xml:space="preserve"> </w:t>
            </w:r>
            <w:r>
              <w:rPr>
                <w:b/>
                <w:bCs/>
                <w:sz w:val="21"/>
                <w:szCs w:val="21"/>
              </w:rPr>
              <w:t>“Eugenio Barsanti”, Pomigliano d'Arco (NA)</w:t>
            </w:r>
          </w:p>
        </w:tc>
      </w:tr>
      <w:tr w:rsidR="0065362D" w14:paraId="04EF2F33" w14:textId="77777777">
        <w:tc>
          <w:tcPr>
            <w:tcW w:w="3026" w:type="dxa"/>
            <w:tcBorders>
              <w:left w:val="single" w:sz="1" w:space="0" w:color="000000"/>
              <w:bottom w:val="single" w:sz="1" w:space="0" w:color="000000"/>
            </w:tcBorders>
          </w:tcPr>
          <w:p w14:paraId="36C6FF17" w14:textId="77777777" w:rsidR="0065362D" w:rsidRDefault="0077203A">
            <w:pPr>
              <w:pStyle w:val="Contenutotabella"/>
              <w:snapToGrid w:val="0"/>
              <w:rPr>
                <w:b/>
                <w:b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ANNO SCOLASTICO:</w:t>
            </w:r>
          </w:p>
        </w:tc>
        <w:tc>
          <w:tcPr>
            <w:tcW w:w="649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34D57F" w14:textId="39BA0085" w:rsidR="0065362D" w:rsidRDefault="00EC2FDD" w:rsidP="00254FA5">
            <w:pPr>
              <w:pStyle w:val="Contenutotabella"/>
              <w:snapToGrid w:val="0"/>
            </w:pPr>
            <w:r>
              <w:rPr>
                <w:b/>
                <w:bCs/>
                <w:sz w:val="21"/>
                <w:szCs w:val="21"/>
              </w:rPr>
              <w:t>202</w:t>
            </w:r>
            <w:r w:rsidR="00120D20">
              <w:rPr>
                <w:b/>
                <w:bCs/>
                <w:sz w:val="21"/>
                <w:szCs w:val="21"/>
              </w:rPr>
              <w:t>5</w:t>
            </w:r>
            <w:r w:rsidR="00254FA5">
              <w:rPr>
                <w:b/>
                <w:bCs/>
                <w:sz w:val="21"/>
                <w:szCs w:val="21"/>
              </w:rPr>
              <w:t>/202</w:t>
            </w:r>
            <w:r w:rsidR="00120D20">
              <w:rPr>
                <w:b/>
                <w:bCs/>
                <w:sz w:val="21"/>
                <w:szCs w:val="21"/>
              </w:rPr>
              <w:t>6</w:t>
            </w:r>
          </w:p>
        </w:tc>
      </w:tr>
      <w:tr w:rsidR="0065362D" w14:paraId="608824F3" w14:textId="77777777">
        <w:tc>
          <w:tcPr>
            <w:tcW w:w="3026" w:type="dxa"/>
            <w:tcBorders>
              <w:left w:val="single" w:sz="1" w:space="0" w:color="000000"/>
              <w:bottom w:val="single" w:sz="1" w:space="0" w:color="000000"/>
            </w:tcBorders>
          </w:tcPr>
          <w:p w14:paraId="66F264A2" w14:textId="77777777" w:rsidR="0065362D" w:rsidRDefault="0077203A">
            <w:pPr>
              <w:pStyle w:val="Contenutotabella"/>
              <w:snapToGrid w:val="0"/>
              <w:rPr>
                <w:b/>
                <w:b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INDIRIZZO e ARTICOLAZIONE:</w:t>
            </w:r>
          </w:p>
        </w:tc>
        <w:tc>
          <w:tcPr>
            <w:tcW w:w="649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0B8206" w14:textId="77777777" w:rsidR="0065362D" w:rsidRDefault="0077203A">
            <w:pPr>
              <w:pStyle w:val="Contenutotabella"/>
              <w:snapToGrid w:val="0"/>
            </w:pPr>
            <w:r>
              <w:rPr>
                <w:b/>
                <w:bCs/>
                <w:sz w:val="21"/>
                <w:szCs w:val="21"/>
              </w:rPr>
              <w:t>Informatica e Telecomunicazione /Informatica</w:t>
            </w:r>
          </w:p>
        </w:tc>
      </w:tr>
      <w:tr w:rsidR="0065362D" w14:paraId="241789E3" w14:textId="77777777">
        <w:tc>
          <w:tcPr>
            <w:tcW w:w="3026" w:type="dxa"/>
            <w:tcBorders>
              <w:left w:val="single" w:sz="1" w:space="0" w:color="000000"/>
              <w:bottom w:val="single" w:sz="1" w:space="0" w:color="000000"/>
            </w:tcBorders>
          </w:tcPr>
          <w:p w14:paraId="61FE7962" w14:textId="77777777" w:rsidR="0065362D" w:rsidRDefault="0077203A">
            <w:pPr>
              <w:pStyle w:val="Contenutotabella"/>
              <w:snapToGrid w:val="0"/>
              <w:rPr>
                <w:b/>
                <w:b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CLASSE  e  SEZIONE:</w:t>
            </w:r>
          </w:p>
        </w:tc>
        <w:tc>
          <w:tcPr>
            <w:tcW w:w="649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838F25" w14:textId="158D2A46" w:rsidR="0065362D" w:rsidRDefault="0077203A">
            <w:pPr>
              <w:pStyle w:val="Contenutotabella"/>
              <w:snapToGrid w:val="0"/>
            </w:pPr>
            <w:r>
              <w:rPr>
                <w:b/>
                <w:bCs/>
                <w:sz w:val="21"/>
                <w:szCs w:val="21"/>
              </w:rPr>
              <w:t xml:space="preserve">5° </w:t>
            </w:r>
            <w:r w:rsidR="00DF1E2B">
              <w:rPr>
                <w:b/>
                <w:bCs/>
                <w:sz w:val="21"/>
                <w:szCs w:val="21"/>
              </w:rPr>
              <w:t>B</w:t>
            </w:r>
          </w:p>
        </w:tc>
      </w:tr>
      <w:tr w:rsidR="0065362D" w14:paraId="60900520" w14:textId="77777777">
        <w:tc>
          <w:tcPr>
            <w:tcW w:w="3026" w:type="dxa"/>
            <w:tcBorders>
              <w:left w:val="single" w:sz="1" w:space="0" w:color="000000"/>
              <w:bottom w:val="single" w:sz="1" w:space="0" w:color="000000"/>
            </w:tcBorders>
          </w:tcPr>
          <w:p w14:paraId="36117E4A" w14:textId="77777777" w:rsidR="0065362D" w:rsidRDefault="0077203A">
            <w:pPr>
              <w:pStyle w:val="Contenutotabella"/>
              <w:snapToGrid w:val="0"/>
              <w:rPr>
                <w:b/>
                <w:b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DISCIPLINA:</w:t>
            </w:r>
          </w:p>
        </w:tc>
        <w:tc>
          <w:tcPr>
            <w:tcW w:w="649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26B8E5" w14:textId="4409E46A" w:rsidR="0065362D" w:rsidRDefault="0036136F">
            <w:pPr>
              <w:snapToGrid w:val="0"/>
            </w:pPr>
            <w:r>
              <w:rPr>
                <w:b/>
                <w:bCs/>
                <w:sz w:val="21"/>
                <w:szCs w:val="21"/>
              </w:rPr>
              <w:t>TPSIT</w:t>
            </w:r>
          </w:p>
        </w:tc>
      </w:tr>
      <w:tr w:rsidR="0065362D" w14:paraId="774C506E" w14:textId="77777777">
        <w:tc>
          <w:tcPr>
            <w:tcW w:w="3026" w:type="dxa"/>
            <w:tcBorders>
              <w:left w:val="single" w:sz="1" w:space="0" w:color="000000"/>
              <w:bottom w:val="single" w:sz="1" w:space="0" w:color="000000"/>
            </w:tcBorders>
          </w:tcPr>
          <w:p w14:paraId="102197F6" w14:textId="77777777" w:rsidR="0065362D" w:rsidRDefault="0077203A">
            <w:pPr>
              <w:pStyle w:val="Contenutotabella"/>
              <w:snapToGrid w:val="0"/>
              <w:rPr>
                <w:b/>
                <w:b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DOCENTE e ITP:</w:t>
            </w:r>
          </w:p>
        </w:tc>
        <w:tc>
          <w:tcPr>
            <w:tcW w:w="649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CF6B17" w14:textId="6579AF0A" w:rsidR="0065362D" w:rsidRDefault="0077203A" w:rsidP="009E17AA">
            <w:pPr>
              <w:pStyle w:val="Contenutotabella"/>
              <w:snapToGrid w:val="0"/>
            </w:pPr>
            <w:r>
              <w:rPr>
                <w:b/>
                <w:bCs/>
                <w:sz w:val="21"/>
                <w:szCs w:val="21"/>
              </w:rPr>
              <w:t xml:space="preserve">Prof </w:t>
            </w:r>
            <w:r w:rsidR="0036136F">
              <w:rPr>
                <w:b/>
                <w:bCs/>
                <w:sz w:val="21"/>
                <w:szCs w:val="21"/>
              </w:rPr>
              <w:t>Armando Petrella</w:t>
            </w:r>
            <w:r>
              <w:rPr>
                <w:b/>
                <w:bCs/>
                <w:sz w:val="21"/>
                <w:szCs w:val="21"/>
              </w:rPr>
              <w:t xml:space="preserve">, Prof </w:t>
            </w:r>
            <w:r w:rsidR="0036136F">
              <w:rPr>
                <w:b/>
                <w:bCs/>
                <w:sz w:val="21"/>
                <w:szCs w:val="21"/>
              </w:rPr>
              <w:t>Alba Ferrentino</w:t>
            </w:r>
          </w:p>
        </w:tc>
      </w:tr>
      <w:tr w:rsidR="0065362D" w14:paraId="05C9B83A" w14:textId="77777777">
        <w:tc>
          <w:tcPr>
            <w:tcW w:w="3026" w:type="dxa"/>
            <w:tcBorders>
              <w:left w:val="single" w:sz="1" w:space="0" w:color="000000"/>
              <w:bottom w:val="single" w:sz="1" w:space="0" w:color="000000"/>
            </w:tcBorders>
          </w:tcPr>
          <w:p w14:paraId="45B68E90" w14:textId="77777777" w:rsidR="0065362D" w:rsidRDefault="0077203A">
            <w:pPr>
              <w:pStyle w:val="Contenutotabella"/>
              <w:snapToGrid w:val="0"/>
              <w:rPr>
                <w:b/>
                <w:b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QUADRO ORARIO:</w:t>
            </w:r>
          </w:p>
        </w:tc>
        <w:tc>
          <w:tcPr>
            <w:tcW w:w="649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87F4DF" w14:textId="5E23BABA" w:rsidR="0065362D" w:rsidRDefault="00EC2FDD" w:rsidP="000708E9">
            <w:pPr>
              <w:pStyle w:val="Contenutotabella"/>
              <w:snapToGrid w:val="0"/>
            </w:pPr>
            <w:r>
              <w:rPr>
                <w:b/>
                <w:bCs/>
                <w:sz w:val="21"/>
                <w:szCs w:val="21"/>
              </w:rPr>
              <w:t>132 ore – [4 ore settimanali (</w:t>
            </w:r>
            <w:r w:rsidR="0036136F">
              <w:rPr>
                <w:b/>
                <w:bCs/>
                <w:sz w:val="21"/>
                <w:szCs w:val="21"/>
              </w:rPr>
              <w:t xml:space="preserve">2 </w:t>
            </w:r>
            <w:r>
              <w:rPr>
                <w:b/>
                <w:bCs/>
                <w:sz w:val="21"/>
                <w:szCs w:val="21"/>
              </w:rPr>
              <w:t xml:space="preserve">ore di teoria + </w:t>
            </w:r>
            <w:r w:rsidR="0036136F">
              <w:rPr>
                <w:b/>
                <w:bCs/>
                <w:sz w:val="21"/>
                <w:szCs w:val="21"/>
              </w:rPr>
              <w:t>2</w:t>
            </w:r>
            <w:r w:rsidR="0077203A">
              <w:rPr>
                <w:b/>
                <w:bCs/>
                <w:sz w:val="21"/>
                <w:szCs w:val="21"/>
              </w:rPr>
              <w:t xml:space="preserve"> ore di laboratorio</w:t>
            </w:r>
            <w:r w:rsidR="00921114">
              <w:rPr>
                <w:b/>
                <w:bCs/>
                <w:sz w:val="21"/>
                <w:szCs w:val="21"/>
              </w:rPr>
              <w:t>)</w:t>
            </w:r>
            <w:r w:rsidR="0077203A">
              <w:rPr>
                <w:b/>
                <w:bCs/>
                <w:sz w:val="21"/>
                <w:szCs w:val="21"/>
              </w:rPr>
              <w:t>]</w:t>
            </w:r>
          </w:p>
        </w:tc>
      </w:tr>
    </w:tbl>
    <w:p w14:paraId="26AD38CD" w14:textId="77777777" w:rsidR="0065362D" w:rsidRDefault="0065362D">
      <w:pPr>
        <w:jc w:val="both"/>
        <w:rPr>
          <w:sz w:val="21"/>
          <w:szCs w:val="21"/>
        </w:rPr>
      </w:pPr>
    </w:p>
    <w:p w14:paraId="5E68DEFF" w14:textId="77777777" w:rsidR="003A3F34" w:rsidRDefault="003A3F34">
      <w:pPr>
        <w:jc w:val="both"/>
        <w:rPr>
          <w:sz w:val="21"/>
          <w:szCs w:val="21"/>
        </w:rPr>
      </w:pPr>
    </w:p>
    <w:p w14:paraId="783FC442" w14:textId="0F712C61" w:rsidR="00B17B6E" w:rsidRDefault="00E533B6">
      <w:pPr>
        <w:jc w:val="both"/>
        <w:rPr>
          <w:sz w:val="21"/>
          <w:szCs w:val="21"/>
        </w:rPr>
      </w:pPr>
      <w:r>
        <w:rPr>
          <w:sz w:val="21"/>
          <w:szCs w:val="21"/>
        </w:rPr>
        <w:t>L</w:t>
      </w:r>
      <w:r w:rsidR="00B17B6E">
        <w:rPr>
          <w:sz w:val="21"/>
          <w:szCs w:val="21"/>
        </w:rPr>
        <w:t>a classe 5</w:t>
      </w:r>
      <w:r w:rsidR="00262B9F">
        <w:rPr>
          <w:sz w:val="21"/>
          <w:szCs w:val="21"/>
        </w:rPr>
        <w:t>B</w:t>
      </w:r>
      <w:r w:rsidR="00B17B6E">
        <w:rPr>
          <w:sz w:val="21"/>
          <w:szCs w:val="21"/>
        </w:rPr>
        <w:t xml:space="preserve"> </w:t>
      </w:r>
      <w:r>
        <w:rPr>
          <w:sz w:val="21"/>
          <w:szCs w:val="21"/>
        </w:rPr>
        <w:t>di informatica del</w:t>
      </w:r>
      <w:r w:rsidR="00B17B6E">
        <w:rPr>
          <w:sz w:val="21"/>
          <w:szCs w:val="21"/>
        </w:rPr>
        <w:t xml:space="preserve"> 202</w:t>
      </w:r>
      <w:r w:rsidR="00120D20">
        <w:rPr>
          <w:sz w:val="21"/>
          <w:szCs w:val="21"/>
        </w:rPr>
        <w:t>5</w:t>
      </w:r>
      <w:r w:rsidR="00254FA5">
        <w:rPr>
          <w:sz w:val="21"/>
          <w:szCs w:val="21"/>
        </w:rPr>
        <w:t>/202</w:t>
      </w:r>
      <w:r w:rsidR="00120D20">
        <w:rPr>
          <w:sz w:val="21"/>
          <w:szCs w:val="21"/>
        </w:rPr>
        <w:t>6</w:t>
      </w:r>
      <w:r w:rsidR="00254FA5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risulta essere formata da </w:t>
      </w:r>
      <w:r w:rsidR="00DF1E2B">
        <w:rPr>
          <w:sz w:val="21"/>
          <w:szCs w:val="21"/>
        </w:rPr>
        <w:t>16</w:t>
      </w:r>
      <w:r w:rsidR="00B17B6E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alunni. </w:t>
      </w:r>
      <w:r w:rsidR="003A3F34">
        <w:rPr>
          <w:sz w:val="21"/>
          <w:szCs w:val="21"/>
        </w:rPr>
        <w:t>In generale la classe, per quanto riguarda la disciplina</w:t>
      </w:r>
      <w:r w:rsidR="0036136F">
        <w:rPr>
          <w:sz w:val="21"/>
          <w:szCs w:val="21"/>
        </w:rPr>
        <w:t xml:space="preserve"> TPSIT</w:t>
      </w:r>
      <w:r w:rsidR="003A3F34">
        <w:rPr>
          <w:sz w:val="21"/>
          <w:szCs w:val="21"/>
        </w:rPr>
        <w:t xml:space="preserve">, </w:t>
      </w:r>
      <w:r>
        <w:rPr>
          <w:sz w:val="21"/>
          <w:szCs w:val="21"/>
        </w:rPr>
        <w:t>è su un livello medio per</w:t>
      </w:r>
      <w:r w:rsidR="00C10B87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il profitto generale, </w:t>
      </w:r>
      <w:r w:rsidR="0036136F">
        <w:rPr>
          <w:sz w:val="21"/>
          <w:szCs w:val="21"/>
        </w:rPr>
        <w:t>con</w:t>
      </w:r>
      <w:r>
        <w:rPr>
          <w:sz w:val="21"/>
          <w:szCs w:val="21"/>
        </w:rPr>
        <w:t xml:space="preserve"> </w:t>
      </w:r>
      <w:r w:rsidR="0036136F">
        <w:rPr>
          <w:sz w:val="21"/>
          <w:szCs w:val="21"/>
        </w:rPr>
        <w:t>alcuni</w:t>
      </w:r>
      <w:r w:rsidR="00C10B87">
        <w:rPr>
          <w:sz w:val="21"/>
          <w:szCs w:val="21"/>
        </w:rPr>
        <w:t xml:space="preserve"> </w:t>
      </w:r>
      <w:r w:rsidR="003E3768">
        <w:rPr>
          <w:sz w:val="21"/>
          <w:szCs w:val="21"/>
        </w:rPr>
        <w:t>alunni</w:t>
      </w:r>
      <w:r w:rsidR="0036136F">
        <w:rPr>
          <w:sz w:val="21"/>
          <w:szCs w:val="21"/>
        </w:rPr>
        <w:t xml:space="preserve"> con livello alto</w:t>
      </w:r>
      <w:r>
        <w:rPr>
          <w:sz w:val="21"/>
          <w:szCs w:val="21"/>
        </w:rPr>
        <w:t>.</w:t>
      </w:r>
    </w:p>
    <w:p w14:paraId="41592032" w14:textId="77777777" w:rsidR="00B17B6E" w:rsidRDefault="00B17B6E">
      <w:pPr>
        <w:jc w:val="both"/>
        <w:rPr>
          <w:sz w:val="21"/>
          <w:szCs w:val="21"/>
        </w:rPr>
      </w:pPr>
    </w:p>
    <w:p w14:paraId="133500B3" w14:textId="77777777" w:rsidR="003A3F34" w:rsidRDefault="003A3F34">
      <w:pPr>
        <w:jc w:val="both"/>
        <w:rPr>
          <w:sz w:val="21"/>
          <w:szCs w:val="21"/>
        </w:rPr>
      </w:pPr>
    </w:p>
    <w:p w14:paraId="73688108" w14:textId="77777777" w:rsidR="0065362D" w:rsidRDefault="0077203A">
      <w:pPr>
        <w:jc w:val="both"/>
        <w:rPr>
          <w:sz w:val="21"/>
          <w:szCs w:val="21"/>
        </w:rPr>
      </w:pPr>
      <w:r>
        <w:rPr>
          <w:b/>
          <w:bCs/>
          <w:sz w:val="21"/>
          <w:szCs w:val="21"/>
          <w:u w:val="single"/>
        </w:rPr>
        <w:t>1. OBIETTIVI</w:t>
      </w:r>
    </w:p>
    <w:p w14:paraId="0B2AFDFB" w14:textId="77777777" w:rsidR="0065362D" w:rsidRDefault="0065362D">
      <w:pPr>
        <w:jc w:val="both"/>
        <w:rPr>
          <w:sz w:val="21"/>
          <w:szCs w:val="21"/>
        </w:rPr>
      </w:pPr>
    </w:p>
    <w:p w14:paraId="0B5E3338" w14:textId="50488131" w:rsidR="003A3F34" w:rsidRDefault="0077203A">
      <w:pPr>
        <w:jc w:val="both"/>
        <w:rPr>
          <w:sz w:val="21"/>
          <w:szCs w:val="21"/>
        </w:rPr>
      </w:pPr>
      <w:r>
        <w:rPr>
          <w:sz w:val="21"/>
          <w:szCs w:val="21"/>
        </w:rPr>
        <w:t>Facendo riferimento alla programmazione di inizio anno, gli obiettivi cognitivi e operativi sono stati raggiunti, anche se c'è stato bisogno di effettuare modifiche alla programmazione iniziale.</w:t>
      </w:r>
    </w:p>
    <w:p w14:paraId="37DFA530" w14:textId="77777777" w:rsidR="003A3F34" w:rsidRDefault="003A3F34">
      <w:pPr>
        <w:jc w:val="both"/>
        <w:rPr>
          <w:sz w:val="21"/>
          <w:szCs w:val="21"/>
        </w:rPr>
      </w:pPr>
    </w:p>
    <w:p w14:paraId="19D104F9" w14:textId="11518317" w:rsidR="0065362D" w:rsidRDefault="009E17AA">
      <w:pPr>
        <w:jc w:val="both"/>
        <w:rPr>
          <w:sz w:val="21"/>
          <w:szCs w:val="21"/>
        </w:rPr>
      </w:pPr>
      <w:r>
        <w:rPr>
          <w:sz w:val="21"/>
          <w:szCs w:val="21"/>
        </w:rPr>
        <w:t>Per</w:t>
      </w:r>
      <w:r w:rsidR="007174BA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tanto essi sono stati i </w:t>
      </w:r>
      <w:r w:rsidR="0077203A">
        <w:rPr>
          <w:sz w:val="21"/>
          <w:szCs w:val="21"/>
        </w:rPr>
        <w:t>seguenti:</w:t>
      </w:r>
    </w:p>
    <w:p w14:paraId="02B87278" w14:textId="77777777" w:rsidR="0065362D" w:rsidRDefault="0077203A">
      <w:pPr>
        <w:numPr>
          <w:ilvl w:val="0"/>
          <w:numId w:val="2"/>
        </w:numPr>
        <w:jc w:val="both"/>
        <w:rPr>
          <w:sz w:val="21"/>
          <w:szCs w:val="21"/>
        </w:rPr>
      </w:pPr>
      <w:r>
        <w:rPr>
          <w:sz w:val="21"/>
          <w:szCs w:val="21"/>
        </w:rPr>
        <w:t>analisi e risoluzione dei problemi reali,</w:t>
      </w:r>
    </w:p>
    <w:p w14:paraId="790C06EF" w14:textId="77777777" w:rsidR="0065362D" w:rsidRDefault="0077203A">
      <w:pPr>
        <w:numPr>
          <w:ilvl w:val="0"/>
          <w:numId w:val="2"/>
        </w:numPr>
        <w:jc w:val="both"/>
        <w:rPr>
          <w:sz w:val="21"/>
          <w:szCs w:val="21"/>
        </w:rPr>
      </w:pPr>
      <w:r>
        <w:rPr>
          <w:sz w:val="21"/>
          <w:szCs w:val="21"/>
        </w:rPr>
        <w:t>ragionamento per modelli, partendo da situazioni concrete e non ancora schematizzate e sintetizzate,</w:t>
      </w:r>
    </w:p>
    <w:p w14:paraId="5D72F882" w14:textId="77777777" w:rsidR="0065362D" w:rsidRDefault="0077203A">
      <w:pPr>
        <w:numPr>
          <w:ilvl w:val="0"/>
          <w:numId w:val="2"/>
        </w:numPr>
        <w:jc w:val="both"/>
        <w:rPr>
          <w:sz w:val="21"/>
          <w:szCs w:val="21"/>
        </w:rPr>
      </w:pPr>
      <w:r>
        <w:rPr>
          <w:sz w:val="21"/>
          <w:szCs w:val="21"/>
        </w:rPr>
        <w:t>realizzazione di programmi inerenti alla disciplina studiata espressi in un linguaggio evoluto.</w:t>
      </w:r>
    </w:p>
    <w:p w14:paraId="1EB4838C" w14:textId="77777777" w:rsidR="00F67343" w:rsidRDefault="00F67343">
      <w:pPr>
        <w:jc w:val="both"/>
        <w:rPr>
          <w:sz w:val="21"/>
          <w:szCs w:val="21"/>
        </w:rPr>
      </w:pPr>
    </w:p>
    <w:p w14:paraId="0E27500E" w14:textId="01A1BB0A" w:rsidR="0065362D" w:rsidRDefault="0077203A">
      <w:pPr>
        <w:jc w:val="both"/>
        <w:rPr>
          <w:sz w:val="21"/>
          <w:szCs w:val="21"/>
        </w:rPr>
      </w:pPr>
      <w:r>
        <w:rPr>
          <w:sz w:val="21"/>
          <w:szCs w:val="21"/>
        </w:rPr>
        <w:t>Gli standard minimi di conoscenza e competenze corrispondono ai seguenti fondamenti minimi, che riguardano:</w:t>
      </w:r>
      <w:r w:rsidR="009D3DF8">
        <w:rPr>
          <w:sz w:val="21"/>
          <w:szCs w:val="21"/>
        </w:rPr>
        <w:br/>
      </w:r>
    </w:p>
    <w:p w14:paraId="3A10DE24" w14:textId="77777777" w:rsidR="003C050A" w:rsidRDefault="009D3DF8" w:rsidP="009D3DF8">
      <w:pPr>
        <w:pStyle w:val="Paragrafoelenco"/>
        <w:numPr>
          <w:ilvl w:val="0"/>
          <w:numId w:val="7"/>
        </w:numPr>
        <w:rPr>
          <w:sz w:val="21"/>
          <w:szCs w:val="21"/>
        </w:rPr>
      </w:pPr>
      <w:r>
        <w:rPr>
          <w:sz w:val="21"/>
          <w:szCs w:val="21"/>
        </w:rPr>
        <w:t>I</w:t>
      </w:r>
      <w:r w:rsidRPr="009D3DF8">
        <w:rPr>
          <w:sz w:val="21"/>
          <w:szCs w:val="21"/>
        </w:rPr>
        <w:t xml:space="preserve"> sistemi distribuit</w:t>
      </w:r>
      <w:r>
        <w:rPr>
          <w:sz w:val="21"/>
          <w:szCs w:val="21"/>
        </w:rPr>
        <w:t>i</w:t>
      </w:r>
      <w:r w:rsidR="003C050A">
        <w:rPr>
          <w:sz w:val="21"/>
          <w:szCs w:val="21"/>
        </w:rPr>
        <w:t>;</w:t>
      </w:r>
    </w:p>
    <w:p w14:paraId="45CFAB09" w14:textId="11413E0E" w:rsidR="009D3DF8" w:rsidRDefault="003C050A" w:rsidP="009D3DF8">
      <w:pPr>
        <w:pStyle w:val="Paragrafoelenco"/>
        <w:numPr>
          <w:ilvl w:val="0"/>
          <w:numId w:val="7"/>
        </w:numPr>
        <w:rPr>
          <w:sz w:val="21"/>
          <w:szCs w:val="21"/>
        </w:rPr>
      </w:pPr>
      <w:r>
        <w:rPr>
          <w:sz w:val="21"/>
          <w:szCs w:val="21"/>
        </w:rPr>
        <w:t>L</w:t>
      </w:r>
      <w:r w:rsidR="009D3DF8">
        <w:rPr>
          <w:sz w:val="21"/>
          <w:szCs w:val="21"/>
        </w:rPr>
        <w:t>e</w:t>
      </w:r>
      <w:r w:rsidR="009D3DF8" w:rsidRPr="009D3DF8">
        <w:rPr>
          <w:sz w:val="21"/>
          <w:szCs w:val="21"/>
        </w:rPr>
        <w:t xml:space="preserve"> architetture</w:t>
      </w:r>
      <w:r>
        <w:rPr>
          <w:sz w:val="21"/>
          <w:szCs w:val="21"/>
        </w:rPr>
        <w:t xml:space="preserve"> distribuite</w:t>
      </w:r>
      <w:r w:rsidR="009D3DF8" w:rsidRPr="009D3DF8">
        <w:rPr>
          <w:sz w:val="21"/>
          <w:szCs w:val="21"/>
        </w:rPr>
        <w:t xml:space="preserve"> orientate ai servizi</w:t>
      </w:r>
      <w:r w:rsidR="009D3DF8">
        <w:rPr>
          <w:sz w:val="21"/>
          <w:szCs w:val="21"/>
        </w:rPr>
        <w:t>;</w:t>
      </w:r>
    </w:p>
    <w:p w14:paraId="53792236" w14:textId="5060F04B" w:rsidR="009D3DF8" w:rsidRDefault="009D3DF8" w:rsidP="009D3DF8">
      <w:pPr>
        <w:pStyle w:val="Paragrafoelenco"/>
        <w:numPr>
          <w:ilvl w:val="0"/>
          <w:numId w:val="7"/>
        </w:numPr>
        <w:rPr>
          <w:sz w:val="21"/>
          <w:szCs w:val="21"/>
        </w:rPr>
      </w:pPr>
      <w:r w:rsidRPr="009D3DF8">
        <w:rPr>
          <w:sz w:val="21"/>
          <w:szCs w:val="21"/>
        </w:rPr>
        <w:t>Modello di comunicazione client/server</w:t>
      </w:r>
      <w:r>
        <w:rPr>
          <w:sz w:val="21"/>
          <w:szCs w:val="21"/>
        </w:rPr>
        <w:t>;</w:t>
      </w:r>
    </w:p>
    <w:p w14:paraId="0E3B4E1E" w14:textId="3A0902E8" w:rsidR="009D3DF8" w:rsidRPr="00041EF1" w:rsidRDefault="00041EF1" w:rsidP="00041EF1">
      <w:pPr>
        <w:pStyle w:val="Paragrafoelenco"/>
        <w:numPr>
          <w:ilvl w:val="0"/>
          <w:numId w:val="7"/>
        </w:numPr>
        <w:rPr>
          <w:sz w:val="21"/>
          <w:szCs w:val="21"/>
        </w:rPr>
      </w:pPr>
      <w:r w:rsidRPr="00041EF1">
        <w:rPr>
          <w:sz w:val="21"/>
          <w:szCs w:val="21"/>
        </w:rPr>
        <w:t>Architettura client</w:t>
      </w:r>
      <w:r w:rsidR="003C050A">
        <w:rPr>
          <w:sz w:val="21"/>
          <w:szCs w:val="21"/>
        </w:rPr>
        <w:t>/</w:t>
      </w:r>
      <w:r w:rsidRPr="00041EF1">
        <w:rPr>
          <w:sz w:val="21"/>
          <w:szCs w:val="21"/>
        </w:rPr>
        <w:t xml:space="preserve">server tramite </w:t>
      </w:r>
      <w:r w:rsidR="00CB0A19">
        <w:rPr>
          <w:sz w:val="21"/>
          <w:szCs w:val="21"/>
        </w:rPr>
        <w:t>http;</w:t>
      </w:r>
    </w:p>
    <w:p w14:paraId="4561BF72" w14:textId="06C15F51" w:rsidR="009D3DF8" w:rsidRDefault="009D3DF8" w:rsidP="009D3DF8">
      <w:pPr>
        <w:pStyle w:val="Paragrafoelenco"/>
        <w:numPr>
          <w:ilvl w:val="0"/>
          <w:numId w:val="7"/>
        </w:numPr>
        <w:rPr>
          <w:sz w:val="21"/>
          <w:szCs w:val="21"/>
        </w:rPr>
      </w:pPr>
      <w:r>
        <w:rPr>
          <w:sz w:val="21"/>
          <w:szCs w:val="21"/>
        </w:rPr>
        <w:t>V</w:t>
      </w:r>
      <w:r w:rsidRPr="009D3DF8">
        <w:rPr>
          <w:sz w:val="21"/>
          <w:szCs w:val="21"/>
        </w:rPr>
        <w:t>incoli architetturali</w:t>
      </w:r>
      <w:r>
        <w:rPr>
          <w:sz w:val="21"/>
          <w:szCs w:val="21"/>
        </w:rPr>
        <w:t xml:space="preserve"> REST</w:t>
      </w:r>
      <w:r w:rsidR="00CB0A19">
        <w:rPr>
          <w:sz w:val="21"/>
          <w:szCs w:val="21"/>
        </w:rPr>
        <w:t>;</w:t>
      </w:r>
    </w:p>
    <w:p w14:paraId="5D0B83A6" w14:textId="43726285" w:rsidR="009D3DF8" w:rsidRDefault="009D3DF8" w:rsidP="009D3DF8">
      <w:pPr>
        <w:pStyle w:val="Paragrafoelenco"/>
        <w:numPr>
          <w:ilvl w:val="0"/>
          <w:numId w:val="7"/>
        </w:numPr>
        <w:rPr>
          <w:sz w:val="21"/>
          <w:szCs w:val="21"/>
        </w:rPr>
      </w:pPr>
      <w:r>
        <w:rPr>
          <w:sz w:val="21"/>
          <w:szCs w:val="21"/>
        </w:rPr>
        <w:t>API RESTFUL</w:t>
      </w:r>
      <w:r w:rsidR="00CB0A19">
        <w:rPr>
          <w:sz w:val="21"/>
          <w:szCs w:val="21"/>
        </w:rPr>
        <w:t>;</w:t>
      </w:r>
    </w:p>
    <w:p w14:paraId="57769795" w14:textId="66527C6E" w:rsidR="00041EF1" w:rsidRDefault="003C050A" w:rsidP="009D3DF8">
      <w:pPr>
        <w:pStyle w:val="Paragrafoelenco"/>
        <w:numPr>
          <w:ilvl w:val="0"/>
          <w:numId w:val="7"/>
        </w:numPr>
        <w:rPr>
          <w:sz w:val="21"/>
          <w:szCs w:val="21"/>
        </w:rPr>
      </w:pPr>
      <w:r>
        <w:rPr>
          <w:sz w:val="21"/>
          <w:szCs w:val="21"/>
        </w:rPr>
        <w:t>Applicazioni</w:t>
      </w:r>
      <w:r w:rsidR="009D3DF8">
        <w:rPr>
          <w:sz w:val="21"/>
          <w:szCs w:val="21"/>
        </w:rPr>
        <w:t xml:space="preserve"> AJAX</w:t>
      </w:r>
      <w:r w:rsidR="00CB0A19">
        <w:rPr>
          <w:sz w:val="21"/>
          <w:szCs w:val="21"/>
        </w:rPr>
        <w:t>;</w:t>
      </w:r>
    </w:p>
    <w:p w14:paraId="1A7EFA4B" w14:textId="51C51BCB" w:rsidR="009D3DF8" w:rsidRDefault="002D47DC" w:rsidP="002D47DC">
      <w:pPr>
        <w:pStyle w:val="Paragrafoelenco"/>
        <w:numPr>
          <w:ilvl w:val="0"/>
          <w:numId w:val="7"/>
        </w:numPr>
        <w:rPr>
          <w:sz w:val="21"/>
          <w:szCs w:val="21"/>
        </w:rPr>
      </w:pPr>
      <w:r w:rsidRPr="007B5B79">
        <w:rPr>
          <w:sz w:val="21"/>
          <w:szCs w:val="21"/>
        </w:rPr>
        <w:t>Riconoscere i crimini informatici e le possibili minacce</w:t>
      </w:r>
      <w:r w:rsidR="00120D20">
        <w:rPr>
          <w:sz w:val="21"/>
          <w:szCs w:val="21"/>
        </w:rPr>
        <w:t>;</w:t>
      </w:r>
    </w:p>
    <w:p w14:paraId="430FB892" w14:textId="4D0BC1FC" w:rsidR="00120D20" w:rsidRPr="007B5B79" w:rsidRDefault="00120D20" w:rsidP="002D47DC">
      <w:pPr>
        <w:pStyle w:val="Paragrafoelenco"/>
        <w:numPr>
          <w:ilvl w:val="0"/>
          <w:numId w:val="7"/>
        </w:numPr>
        <w:rPr>
          <w:sz w:val="21"/>
          <w:szCs w:val="21"/>
        </w:rPr>
      </w:pPr>
      <w:r w:rsidRPr="00120D20">
        <w:rPr>
          <w:sz w:val="21"/>
          <w:szCs w:val="21"/>
        </w:rPr>
        <w:t>Analizzare e comprendere sistemi di IA</w:t>
      </w:r>
      <w:r>
        <w:rPr>
          <w:sz w:val="21"/>
          <w:szCs w:val="21"/>
        </w:rPr>
        <w:t>.</w:t>
      </w:r>
    </w:p>
    <w:p w14:paraId="042B6443" w14:textId="77777777" w:rsidR="009D3DF8" w:rsidRDefault="009D3DF8">
      <w:pPr>
        <w:jc w:val="both"/>
        <w:rPr>
          <w:sz w:val="21"/>
          <w:szCs w:val="21"/>
        </w:rPr>
      </w:pPr>
    </w:p>
    <w:p w14:paraId="36388D1D" w14:textId="77777777" w:rsidR="003A3F34" w:rsidRDefault="003A3F34">
      <w:pPr>
        <w:jc w:val="both"/>
        <w:rPr>
          <w:sz w:val="21"/>
          <w:szCs w:val="21"/>
        </w:rPr>
      </w:pPr>
    </w:p>
    <w:p w14:paraId="328A6DA0" w14:textId="77777777" w:rsidR="0065362D" w:rsidRDefault="0077203A">
      <w:pPr>
        <w:jc w:val="both"/>
        <w:rPr>
          <w:sz w:val="21"/>
          <w:szCs w:val="21"/>
        </w:rPr>
      </w:pPr>
      <w:r>
        <w:rPr>
          <w:b/>
          <w:bCs/>
          <w:sz w:val="21"/>
          <w:szCs w:val="21"/>
          <w:u w:val="single"/>
        </w:rPr>
        <w:t>2. CONTENUTI DISCIPLINARI E COMPETENZE</w:t>
      </w:r>
    </w:p>
    <w:p w14:paraId="039C4FAC" w14:textId="77777777" w:rsidR="0065362D" w:rsidRDefault="0065362D">
      <w:pPr>
        <w:ind w:left="-708" w:firstLine="708"/>
        <w:rPr>
          <w:sz w:val="21"/>
          <w:szCs w:val="21"/>
        </w:rPr>
      </w:pPr>
    </w:p>
    <w:p w14:paraId="1EA923F9" w14:textId="545D8CE0" w:rsidR="0065362D" w:rsidRDefault="0077203A">
      <w:pPr>
        <w:jc w:val="both"/>
        <w:rPr>
          <w:sz w:val="21"/>
          <w:szCs w:val="21"/>
        </w:rPr>
      </w:pPr>
      <w:r>
        <w:rPr>
          <w:sz w:val="21"/>
          <w:szCs w:val="21"/>
        </w:rPr>
        <w:t>I contenuti disciplinari sviluppati nel corso dell'anno, anche con richiami agli</w:t>
      </w:r>
      <w:r w:rsidR="003C050A">
        <w:rPr>
          <w:sz w:val="21"/>
          <w:szCs w:val="21"/>
        </w:rPr>
        <w:t xml:space="preserve"> anni</w:t>
      </w:r>
      <w:r>
        <w:rPr>
          <w:sz w:val="21"/>
          <w:szCs w:val="21"/>
        </w:rPr>
        <w:t xml:space="preserve"> precedenti, con le relative competenze sono riportati di seguito:</w:t>
      </w:r>
    </w:p>
    <w:p w14:paraId="37757FBF" w14:textId="0FB20620" w:rsidR="0065362D" w:rsidRDefault="003C050A" w:rsidP="003D7698">
      <w:pPr>
        <w:pStyle w:val="Paragrafoelenco"/>
        <w:numPr>
          <w:ilvl w:val="0"/>
          <w:numId w:val="7"/>
        </w:numPr>
        <w:rPr>
          <w:sz w:val="21"/>
          <w:szCs w:val="21"/>
        </w:rPr>
      </w:pPr>
      <w:r w:rsidRPr="003D7698">
        <w:rPr>
          <w:sz w:val="21"/>
          <w:szCs w:val="21"/>
        </w:rPr>
        <w:t>Applicare i principi dell’OOP nell’ottica del contesto web</w:t>
      </w:r>
      <w:r w:rsidR="00CB0A19">
        <w:rPr>
          <w:sz w:val="21"/>
          <w:szCs w:val="21"/>
        </w:rPr>
        <w:t>;</w:t>
      </w:r>
    </w:p>
    <w:p w14:paraId="75C52F6A" w14:textId="4ACB6679" w:rsidR="003D7698" w:rsidRPr="003D7698" w:rsidRDefault="003D7698" w:rsidP="003D7698">
      <w:pPr>
        <w:pStyle w:val="NormaleWeb"/>
        <w:numPr>
          <w:ilvl w:val="0"/>
          <w:numId w:val="7"/>
        </w:numPr>
        <w:spacing w:before="0" w:beforeAutospacing="0" w:after="0" w:afterAutospacing="0"/>
        <w:ind w:right="1"/>
        <w:rPr>
          <w:sz w:val="21"/>
          <w:szCs w:val="21"/>
          <w:lang w:eastAsia="ar-SA"/>
        </w:rPr>
      </w:pPr>
      <w:r w:rsidRPr="003D7698">
        <w:rPr>
          <w:sz w:val="21"/>
          <w:szCs w:val="21"/>
          <w:lang w:eastAsia="ar-SA"/>
        </w:rPr>
        <w:t>I sistemi distribuiti</w:t>
      </w:r>
      <w:r w:rsidR="00CB0A19">
        <w:rPr>
          <w:sz w:val="21"/>
          <w:szCs w:val="21"/>
          <w:lang w:eastAsia="ar-SA"/>
        </w:rPr>
        <w:t>;</w:t>
      </w:r>
    </w:p>
    <w:p w14:paraId="4FF2C488" w14:textId="7992ACEA" w:rsidR="003D7698" w:rsidRPr="003D7698" w:rsidRDefault="003D7698" w:rsidP="003D7698">
      <w:pPr>
        <w:pStyle w:val="NormaleWeb"/>
        <w:numPr>
          <w:ilvl w:val="0"/>
          <w:numId w:val="7"/>
        </w:numPr>
        <w:spacing w:before="0" w:beforeAutospacing="0" w:after="0" w:afterAutospacing="0"/>
        <w:ind w:right="1"/>
        <w:rPr>
          <w:sz w:val="21"/>
          <w:szCs w:val="21"/>
          <w:lang w:eastAsia="ar-SA"/>
        </w:rPr>
      </w:pPr>
      <w:r w:rsidRPr="003D7698">
        <w:rPr>
          <w:sz w:val="21"/>
          <w:szCs w:val="21"/>
          <w:lang w:eastAsia="ar-SA"/>
        </w:rPr>
        <w:t>Le di architetture orientate ai servizi</w:t>
      </w:r>
      <w:r w:rsidR="00CB0A19">
        <w:rPr>
          <w:sz w:val="21"/>
          <w:szCs w:val="21"/>
          <w:lang w:eastAsia="ar-SA"/>
        </w:rPr>
        <w:t>;</w:t>
      </w:r>
    </w:p>
    <w:p w14:paraId="713B52DF" w14:textId="2D8F954D" w:rsidR="003D7698" w:rsidRDefault="003D7698" w:rsidP="003D7698">
      <w:pPr>
        <w:pStyle w:val="NormaleWeb"/>
        <w:numPr>
          <w:ilvl w:val="0"/>
          <w:numId w:val="7"/>
        </w:numPr>
        <w:spacing w:before="0" w:beforeAutospacing="0" w:after="0" w:afterAutospacing="0"/>
        <w:ind w:right="1"/>
        <w:rPr>
          <w:sz w:val="21"/>
          <w:szCs w:val="21"/>
          <w:lang w:eastAsia="ar-SA"/>
        </w:rPr>
      </w:pPr>
      <w:r w:rsidRPr="003D7698">
        <w:rPr>
          <w:sz w:val="21"/>
          <w:szCs w:val="21"/>
          <w:lang w:eastAsia="ar-SA"/>
        </w:rPr>
        <w:t>Il concetto di servizio e di middleware</w:t>
      </w:r>
      <w:r w:rsidR="00CB0A19">
        <w:rPr>
          <w:sz w:val="21"/>
          <w:szCs w:val="21"/>
          <w:lang w:eastAsia="ar-SA"/>
        </w:rPr>
        <w:t>;</w:t>
      </w:r>
    </w:p>
    <w:p w14:paraId="4C5B4C9A" w14:textId="76C05009" w:rsidR="00CB0A19" w:rsidRDefault="00CB0A19" w:rsidP="00CB0A19">
      <w:pPr>
        <w:pStyle w:val="Paragrafoelenco"/>
        <w:numPr>
          <w:ilvl w:val="0"/>
          <w:numId w:val="7"/>
        </w:numPr>
        <w:rPr>
          <w:sz w:val="21"/>
          <w:szCs w:val="21"/>
        </w:rPr>
      </w:pPr>
      <w:r>
        <w:rPr>
          <w:sz w:val="21"/>
          <w:szCs w:val="21"/>
        </w:rPr>
        <w:t>Il protocollo http;</w:t>
      </w:r>
    </w:p>
    <w:p w14:paraId="3A079F2A" w14:textId="7EEACAD4" w:rsidR="003C050A" w:rsidRPr="003C050A" w:rsidRDefault="003C050A" w:rsidP="003D7698">
      <w:pPr>
        <w:pStyle w:val="Paragrafoelenco"/>
        <w:numPr>
          <w:ilvl w:val="0"/>
          <w:numId w:val="7"/>
        </w:numPr>
        <w:rPr>
          <w:sz w:val="21"/>
          <w:szCs w:val="21"/>
        </w:rPr>
      </w:pPr>
      <w:r w:rsidRPr="003D7698">
        <w:rPr>
          <w:sz w:val="21"/>
          <w:szCs w:val="21"/>
        </w:rPr>
        <w:t>Individuare i benefici dei web service;</w:t>
      </w:r>
    </w:p>
    <w:p w14:paraId="0B4DCCE0" w14:textId="26E787B2" w:rsidR="003C050A" w:rsidRPr="003D7698" w:rsidRDefault="003C050A" w:rsidP="003D7698">
      <w:pPr>
        <w:pStyle w:val="Paragrafoelenco"/>
        <w:numPr>
          <w:ilvl w:val="0"/>
          <w:numId w:val="7"/>
        </w:numPr>
        <w:rPr>
          <w:sz w:val="21"/>
          <w:szCs w:val="21"/>
        </w:rPr>
      </w:pPr>
      <w:r w:rsidRPr="003D7698">
        <w:rPr>
          <w:sz w:val="21"/>
          <w:szCs w:val="21"/>
        </w:rPr>
        <w:t>Sviluppare web service REST in Java;</w:t>
      </w:r>
    </w:p>
    <w:p w14:paraId="78F055B0" w14:textId="785F7C57" w:rsidR="00CB0A19" w:rsidRPr="00CB0A19" w:rsidRDefault="00CB0A19" w:rsidP="00CB0A19">
      <w:pPr>
        <w:pStyle w:val="Paragrafoelenco"/>
        <w:numPr>
          <w:ilvl w:val="0"/>
          <w:numId w:val="7"/>
        </w:numPr>
        <w:rPr>
          <w:sz w:val="21"/>
          <w:szCs w:val="21"/>
        </w:rPr>
      </w:pPr>
      <w:r>
        <w:rPr>
          <w:sz w:val="21"/>
          <w:szCs w:val="21"/>
        </w:rPr>
        <w:t>Socket TCP e UDP;</w:t>
      </w:r>
    </w:p>
    <w:p w14:paraId="7DB48BC0" w14:textId="4EAC7114" w:rsidR="003C050A" w:rsidRPr="003D7698" w:rsidRDefault="003C050A" w:rsidP="003D7698">
      <w:pPr>
        <w:pStyle w:val="Paragrafoelenco"/>
        <w:numPr>
          <w:ilvl w:val="0"/>
          <w:numId w:val="7"/>
        </w:numPr>
        <w:rPr>
          <w:sz w:val="21"/>
          <w:szCs w:val="21"/>
        </w:rPr>
      </w:pPr>
      <w:r w:rsidRPr="003D7698">
        <w:rPr>
          <w:sz w:val="21"/>
          <w:szCs w:val="21"/>
        </w:rPr>
        <w:t>Realizzare una semplice applicazione client/</w:t>
      </w:r>
      <w:r w:rsidR="00414416" w:rsidRPr="003D7698">
        <w:rPr>
          <w:sz w:val="21"/>
          <w:szCs w:val="21"/>
        </w:rPr>
        <w:t>server basata</w:t>
      </w:r>
      <w:r w:rsidRPr="003D7698">
        <w:rPr>
          <w:sz w:val="21"/>
          <w:szCs w:val="21"/>
        </w:rPr>
        <w:t xml:space="preserve"> su socket TCP/UDP in Java;</w:t>
      </w:r>
    </w:p>
    <w:p w14:paraId="6939D2CE" w14:textId="2514B1C6" w:rsidR="003C050A" w:rsidRPr="003D7698" w:rsidRDefault="003C050A" w:rsidP="003D7698">
      <w:pPr>
        <w:pStyle w:val="Paragrafoelenco"/>
        <w:numPr>
          <w:ilvl w:val="0"/>
          <w:numId w:val="7"/>
        </w:numPr>
        <w:rPr>
          <w:sz w:val="21"/>
          <w:szCs w:val="21"/>
        </w:rPr>
      </w:pPr>
      <w:r w:rsidRPr="003D7698">
        <w:rPr>
          <w:sz w:val="21"/>
          <w:szCs w:val="21"/>
        </w:rPr>
        <w:t>Realizzare applicazioni client/server in PHP</w:t>
      </w:r>
      <w:r w:rsidR="003D7698" w:rsidRPr="003D7698">
        <w:rPr>
          <w:sz w:val="21"/>
          <w:szCs w:val="21"/>
        </w:rPr>
        <w:t>;</w:t>
      </w:r>
    </w:p>
    <w:p w14:paraId="553FD165" w14:textId="31DED190" w:rsidR="002D47DC" w:rsidRDefault="002D47DC" w:rsidP="007B5B79">
      <w:pPr>
        <w:pStyle w:val="Paragrafoelenco"/>
        <w:numPr>
          <w:ilvl w:val="0"/>
          <w:numId w:val="7"/>
        </w:numPr>
        <w:rPr>
          <w:sz w:val="21"/>
          <w:szCs w:val="21"/>
        </w:rPr>
      </w:pPr>
      <w:r w:rsidRPr="007B5B79">
        <w:rPr>
          <w:sz w:val="21"/>
          <w:szCs w:val="21"/>
        </w:rPr>
        <w:t>Essere in grado di distinguere gli attacchi cyber e scegliere le opportune strategie</w:t>
      </w:r>
      <w:r w:rsidR="007B5B79">
        <w:rPr>
          <w:sz w:val="21"/>
          <w:szCs w:val="21"/>
        </w:rPr>
        <w:t xml:space="preserve"> </w:t>
      </w:r>
      <w:r w:rsidRPr="007B5B79">
        <w:rPr>
          <w:sz w:val="21"/>
          <w:szCs w:val="21"/>
        </w:rPr>
        <w:t>di difesa</w:t>
      </w:r>
      <w:r w:rsidR="00120D20">
        <w:rPr>
          <w:sz w:val="21"/>
          <w:szCs w:val="21"/>
        </w:rPr>
        <w:t>.</w:t>
      </w:r>
    </w:p>
    <w:p w14:paraId="7927FBB4" w14:textId="0203FAC9" w:rsidR="00120D20" w:rsidRPr="007B5B79" w:rsidRDefault="00120D20" w:rsidP="007B5B79">
      <w:pPr>
        <w:pStyle w:val="Paragrafoelenco"/>
        <w:numPr>
          <w:ilvl w:val="0"/>
          <w:numId w:val="7"/>
        </w:numPr>
        <w:rPr>
          <w:sz w:val="21"/>
          <w:szCs w:val="21"/>
        </w:rPr>
      </w:pPr>
      <w:r w:rsidRPr="00120D20">
        <w:rPr>
          <w:sz w:val="21"/>
          <w:szCs w:val="21"/>
        </w:rPr>
        <w:t>Fondamenti di IA</w:t>
      </w:r>
      <w:r w:rsidR="00C95377">
        <w:rPr>
          <w:sz w:val="21"/>
          <w:szCs w:val="21"/>
        </w:rPr>
        <w:t>.</w:t>
      </w:r>
    </w:p>
    <w:p w14:paraId="34ED3E5B" w14:textId="77777777" w:rsidR="002D47DC" w:rsidRDefault="002D47DC" w:rsidP="002D47DC">
      <w:pPr>
        <w:pStyle w:val="Paragrafoelenco"/>
        <w:rPr>
          <w:sz w:val="21"/>
          <w:szCs w:val="21"/>
        </w:rPr>
      </w:pPr>
    </w:p>
    <w:p w14:paraId="5665A25F" w14:textId="77777777" w:rsidR="002D47DC" w:rsidRDefault="002D47DC" w:rsidP="002D47DC">
      <w:pPr>
        <w:pStyle w:val="Paragrafoelenco"/>
        <w:rPr>
          <w:sz w:val="21"/>
          <w:szCs w:val="21"/>
        </w:rPr>
      </w:pPr>
    </w:p>
    <w:p w14:paraId="3705AE13" w14:textId="77777777" w:rsidR="002D47DC" w:rsidRPr="003D7698" w:rsidRDefault="002D47DC" w:rsidP="002D47DC">
      <w:pPr>
        <w:pStyle w:val="Paragrafoelenco"/>
        <w:rPr>
          <w:sz w:val="21"/>
          <w:szCs w:val="21"/>
        </w:rPr>
      </w:pPr>
    </w:p>
    <w:p w14:paraId="33965889" w14:textId="717ED851" w:rsidR="003D7698" w:rsidRPr="003D7698" w:rsidRDefault="003D7698" w:rsidP="002D47DC">
      <w:pPr>
        <w:pStyle w:val="Paragrafoelenco"/>
        <w:rPr>
          <w:sz w:val="21"/>
          <w:szCs w:val="21"/>
        </w:rPr>
      </w:pPr>
    </w:p>
    <w:p w14:paraId="6AF3F0D2" w14:textId="77777777" w:rsidR="003D7698" w:rsidRDefault="003D7698" w:rsidP="003D7698">
      <w:pPr>
        <w:pStyle w:val="NormaleWeb"/>
        <w:spacing w:before="0" w:beforeAutospacing="0" w:after="0" w:afterAutospacing="0"/>
        <w:ind w:left="720" w:right="1"/>
      </w:pPr>
    </w:p>
    <w:p w14:paraId="52734821" w14:textId="77777777" w:rsidR="003C050A" w:rsidRDefault="003C050A" w:rsidP="003C050A">
      <w:pPr>
        <w:pStyle w:val="Contenutotabella"/>
        <w:ind w:left="720"/>
        <w:rPr>
          <w:sz w:val="21"/>
          <w:szCs w:val="21"/>
        </w:rPr>
      </w:pPr>
    </w:p>
    <w:p w14:paraId="31B28526" w14:textId="77777777" w:rsidR="003A3F34" w:rsidRDefault="003A3F34">
      <w:pPr>
        <w:pStyle w:val="Contenutotabella"/>
        <w:rPr>
          <w:sz w:val="21"/>
          <w:szCs w:val="21"/>
        </w:rPr>
      </w:pPr>
    </w:p>
    <w:p w14:paraId="28AAD694" w14:textId="77777777" w:rsidR="0065362D" w:rsidRDefault="0077203A">
      <w:pPr>
        <w:jc w:val="both"/>
        <w:rPr>
          <w:sz w:val="21"/>
          <w:szCs w:val="21"/>
        </w:rPr>
      </w:pPr>
      <w:r>
        <w:rPr>
          <w:b/>
          <w:bCs/>
          <w:sz w:val="21"/>
          <w:szCs w:val="21"/>
          <w:u w:val="single"/>
        </w:rPr>
        <w:t>3. STRUMENTI DI VE</w:t>
      </w:r>
      <w:r w:rsidR="00F67343">
        <w:rPr>
          <w:b/>
          <w:bCs/>
          <w:sz w:val="21"/>
          <w:szCs w:val="21"/>
          <w:u w:val="single"/>
        </w:rPr>
        <w:t>RIFICA</w:t>
      </w:r>
    </w:p>
    <w:p w14:paraId="3CF6A217" w14:textId="77777777" w:rsidR="0065362D" w:rsidRDefault="0065362D">
      <w:pPr>
        <w:jc w:val="both"/>
        <w:rPr>
          <w:sz w:val="21"/>
          <w:szCs w:val="21"/>
        </w:rPr>
      </w:pPr>
    </w:p>
    <w:p w14:paraId="725E3A56" w14:textId="1FAC85E6" w:rsidR="00F67343" w:rsidRDefault="00CA6A5C" w:rsidP="00BD191B">
      <w:pPr>
        <w:jc w:val="both"/>
        <w:rPr>
          <w:sz w:val="21"/>
          <w:szCs w:val="21"/>
        </w:rPr>
      </w:pPr>
      <w:r w:rsidRPr="00CA6A5C">
        <w:rPr>
          <w:sz w:val="21"/>
          <w:szCs w:val="21"/>
        </w:rPr>
        <w:t>Le metodologie di insegnamento adottate sono state le seguenti: lezioni dialogate sia in aula che in laboratorio e esercitazioni guidate</w:t>
      </w:r>
      <w:r>
        <w:rPr>
          <w:sz w:val="21"/>
          <w:szCs w:val="21"/>
        </w:rPr>
        <w:t xml:space="preserve"> in aula e laboratorio</w:t>
      </w:r>
      <w:r w:rsidRPr="00CA6A5C">
        <w:rPr>
          <w:sz w:val="21"/>
          <w:szCs w:val="21"/>
        </w:rPr>
        <w:t>. Si è privilegiato il dialogo con gli studenti per stimolare la loro partecipazione e motivarli, utilizzando gli strumenti indicati nel piano di lavoro.</w:t>
      </w:r>
      <w:r>
        <w:rPr>
          <w:sz w:val="21"/>
          <w:szCs w:val="21"/>
        </w:rPr>
        <w:t xml:space="preserve"> </w:t>
      </w:r>
      <w:r w:rsidRPr="00CA6A5C">
        <w:rPr>
          <w:sz w:val="21"/>
          <w:szCs w:val="21"/>
        </w:rPr>
        <w:t xml:space="preserve">Le valutazioni dell'apprendimento sono state principalmente basate su prove scritte e pratiche durante il primo e il secondo quadrimestre. Per quanto riguarda le prove orali, nel corso dell'anno scolastico è stata riscontrata una scarsa propensione degli studenti all'esposizione verbale. È stato pertanto necessario instaurare un dialogo frequente per incentivare gli studenti a esprimersi, a ragionare e a motivare le proprie argomentazioni. </w:t>
      </w:r>
      <w:r w:rsidR="00BD191B">
        <w:rPr>
          <w:sz w:val="21"/>
          <w:szCs w:val="21"/>
        </w:rPr>
        <w:t xml:space="preserve"> </w:t>
      </w:r>
      <w:r w:rsidR="00BD191B" w:rsidRPr="00BD191B">
        <w:rPr>
          <w:sz w:val="21"/>
          <w:szCs w:val="21"/>
        </w:rPr>
        <w:t xml:space="preserve">Tuttavia, l'uso di domande brevi dal posto, senza ricorrere alla formalità del colloquio alla lavagna, non sempre ha </w:t>
      </w:r>
      <w:r w:rsidR="00BD191B">
        <w:rPr>
          <w:sz w:val="21"/>
          <w:szCs w:val="21"/>
        </w:rPr>
        <w:t>consentito di</w:t>
      </w:r>
      <w:r w:rsidR="00BD191B" w:rsidRPr="00BD191B">
        <w:rPr>
          <w:sz w:val="21"/>
          <w:szCs w:val="21"/>
        </w:rPr>
        <w:t xml:space="preserve"> correggere eventuali errori formali e concettuali.</w:t>
      </w:r>
    </w:p>
    <w:p w14:paraId="23F0D7DA" w14:textId="77777777" w:rsidR="00F67343" w:rsidRDefault="00F67343" w:rsidP="00F67343">
      <w:pPr>
        <w:jc w:val="both"/>
        <w:rPr>
          <w:sz w:val="21"/>
          <w:szCs w:val="21"/>
        </w:rPr>
      </w:pPr>
      <w:r>
        <w:rPr>
          <w:sz w:val="21"/>
          <w:szCs w:val="21"/>
        </w:rPr>
        <w:t>Per quanto riguarda le prove scritte gli argomenti proposti sono stati oggetto di compiti in classe, di verifiche scritte e di esercitazioni pratiche in laboratorio.</w:t>
      </w:r>
    </w:p>
    <w:p w14:paraId="69957B2B" w14:textId="77777777" w:rsidR="0065362D" w:rsidRDefault="0065362D">
      <w:pPr>
        <w:jc w:val="both"/>
        <w:rPr>
          <w:sz w:val="21"/>
          <w:szCs w:val="21"/>
        </w:rPr>
      </w:pPr>
    </w:p>
    <w:p w14:paraId="26A30A92" w14:textId="77777777" w:rsidR="003A3F34" w:rsidRDefault="003A3F34">
      <w:pPr>
        <w:jc w:val="both"/>
        <w:rPr>
          <w:sz w:val="21"/>
          <w:szCs w:val="21"/>
        </w:rPr>
      </w:pPr>
    </w:p>
    <w:p w14:paraId="57D956BC" w14:textId="77777777" w:rsidR="00F67343" w:rsidRDefault="00F67343">
      <w:pPr>
        <w:jc w:val="both"/>
        <w:rPr>
          <w:sz w:val="21"/>
          <w:szCs w:val="21"/>
        </w:rPr>
      </w:pPr>
      <w:r>
        <w:rPr>
          <w:b/>
          <w:bCs/>
          <w:sz w:val="21"/>
          <w:szCs w:val="21"/>
          <w:u w:val="single"/>
        </w:rPr>
        <w:t>CRITERI DI VALUTAZIONE</w:t>
      </w:r>
    </w:p>
    <w:p w14:paraId="6728DD2C" w14:textId="77777777" w:rsidR="00BD191B" w:rsidRPr="00BD191B" w:rsidRDefault="00BD191B" w:rsidP="00BD191B">
      <w:pPr>
        <w:jc w:val="both"/>
        <w:rPr>
          <w:sz w:val="21"/>
          <w:szCs w:val="21"/>
        </w:rPr>
      </w:pPr>
    </w:p>
    <w:p w14:paraId="47E14004" w14:textId="37A147C1" w:rsidR="0065362D" w:rsidRDefault="00BD191B" w:rsidP="00BD191B">
      <w:pPr>
        <w:jc w:val="both"/>
        <w:rPr>
          <w:sz w:val="21"/>
          <w:szCs w:val="21"/>
        </w:rPr>
      </w:pPr>
      <w:r w:rsidRPr="00BD191B">
        <w:rPr>
          <w:sz w:val="21"/>
          <w:szCs w:val="21"/>
        </w:rPr>
        <w:t>La valutazione ha considerato i tempi di apprendimento, l'avvicinamento agli obiettivi prefissati, le capacità intellettive</w:t>
      </w:r>
      <w:r>
        <w:rPr>
          <w:sz w:val="21"/>
          <w:szCs w:val="21"/>
        </w:rPr>
        <w:t xml:space="preserve"> e gli </w:t>
      </w:r>
      <w:r w:rsidRPr="00BD191B">
        <w:rPr>
          <w:sz w:val="21"/>
          <w:szCs w:val="21"/>
        </w:rPr>
        <w:t>interess</w:t>
      </w:r>
      <w:r>
        <w:rPr>
          <w:sz w:val="21"/>
          <w:szCs w:val="21"/>
        </w:rPr>
        <w:t>i</w:t>
      </w:r>
      <w:r w:rsidRPr="00BD191B">
        <w:rPr>
          <w:sz w:val="21"/>
          <w:szCs w:val="21"/>
        </w:rPr>
        <w:t xml:space="preserve"> degli studenti, le condizioni socio-culturali dell'ambiente, nonché il rendimento e l'impegno degli alunni.</w:t>
      </w:r>
    </w:p>
    <w:p w14:paraId="68FD235E" w14:textId="77777777" w:rsidR="0065362D" w:rsidRDefault="0065362D">
      <w:pPr>
        <w:jc w:val="both"/>
        <w:rPr>
          <w:sz w:val="21"/>
          <w:szCs w:val="21"/>
        </w:rPr>
      </w:pPr>
    </w:p>
    <w:p w14:paraId="5242AD21" w14:textId="77777777" w:rsidR="003A3F34" w:rsidRDefault="003A3F34">
      <w:pPr>
        <w:jc w:val="both"/>
        <w:rPr>
          <w:sz w:val="21"/>
          <w:szCs w:val="21"/>
        </w:rPr>
      </w:pPr>
    </w:p>
    <w:p w14:paraId="62F8BEFA" w14:textId="77777777" w:rsidR="0065362D" w:rsidRDefault="0077203A">
      <w:pPr>
        <w:jc w:val="both"/>
        <w:rPr>
          <w:sz w:val="21"/>
          <w:szCs w:val="21"/>
        </w:rPr>
      </w:pPr>
      <w:r>
        <w:rPr>
          <w:b/>
          <w:bCs/>
          <w:sz w:val="21"/>
          <w:szCs w:val="21"/>
          <w:u w:val="single"/>
        </w:rPr>
        <w:t>4. PROBLEMATICHE DI APPRENDIMENTO</w:t>
      </w:r>
    </w:p>
    <w:p w14:paraId="7BC35D8D" w14:textId="77777777" w:rsidR="0065362D" w:rsidRDefault="0065362D">
      <w:pPr>
        <w:jc w:val="both"/>
        <w:rPr>
          <w:sz w:val="21"/>
          <w:szCs w:val="21"/>
        </w:rPr>
      </w:pPr>
    </w:p>
    <w:p w14:paraId="4F936AA8" w14:textId="72A9A024" w:rsidR="00254FA5" w:rsidRDefault="00BD191B" w:rsidP="00BD191B">
      <w:pPr>
        <w:jc w:val="both"/>
        <w:rPr>
          <w:sz w:val="21"/>
          <w:szCs w:val="21"/>
        </w:rPr>
      </w:pPr>
      <w:r w:rsidRPr="00BD191B">
        <w:rPr>
          <w:sz w:val="21"/>
          <w:szCs w:val="21"/>
        </w:rPr>
        <w:t>La principale difficoltà nell'apprendimento è stata il mancato impegno della maggioranza degli studenti, sebbene alcuni si siano distinti per il loro buon impegno. Si è notato un metodo di studio immaturo, caratterizzato principalmente da un approfondimento degli argomenti solo poco prima delle verifiche durante l'anno scolastico. Questo approccio ha portato alcuni studenti meno predisposti a una preparazione superficiale senza sviluppare adeguatamente gli argomenti.</w:t>
      </w:r>
    </w:p>
    <w:p w14:paraId="656F874B" w14:textId="77777777" w:rsidR="0065362D" w:rsidRDefault="0065362D">
      <w:pPr>
        <w:jc w:val="both"/>
        <w:rPr>
          <w:sz w:val="21"/>
          <w:szCs w:val="21"/>
        </w:rPr>
      </w:pPr>
    </w:p>
    <w:p w14:paraId="02A64767" w14:textId="77777777" w:rsidR="0065362D" w:rsidRDefault="0065362D">
      <w:pPr>
        <w:jc w:val="both"/>
        <w:rPr>
          <w:sz w:val="21"/>
          <w:szCs w:val="21"/>
        </w:rPr>
      </w:pPr>
    </w:p>
    <w:p w14:paraId="400DF743" w14:textId="77777777" w:rsidR="0065362D" w:rsidRDefault="0065362D">
      <w:pPr>
        <w:jc w:val="both"/>
      </w:pPr>
    </w:p>
    <w:p w14:paraId="72D38BB2" w14:textId="77777777" w:rsidR="0065362D" w:rsidRDefault="0065362D">
      <w:pPr>
        <w:jc w:val="both"/>
        <w:rPr>
          <w:sz w:val="21"/>
          <w:szCs w:val="21"/>
        </w:rPr>
      </w:pPr>
    </w:p>
    <w:p w14:paraId="38A33203" w14:textId="77777777" w:rsidR="0065362D" w:rsidRDefault="0065362D">
      <w:pPr>
        <w:jc w:val="both"/>
        <w:rPr>
          <w:sz w:val="21"/>
          <w:szCs w:val="21"/>
        </w:rPr>
      </w:pPr>
    </w:p>
    <w:p w14:paraId="67C26ACA" w14:textId="6C8A99A3" w:rsidR="0065362D" w:rsidRDefault="0077203A">
      <w:pPr>
        <w:jc w:val="both"/>
        <w:rPr>
          <w:sz w:val="21"/>
          <w:szCs w:val="21"/>
        </w:rPr>
      </w:pPr>
      <w:r>
        <w:rPr>
          <w:sz w:val="21"/>
          <w:szCs w:val="21"/>
        </w:rPr>
        <w:t xml:space="preserve">Pomigliano d'Arco, </w:t>
      </w:r>
      <w:r w:rsidR="003A3F34">
        <w:rPr>
          <w:sz w:val="21"/>
          <w:szCs w:val="21"/>
        </w:rPr>
        <w:t>1</w:t>
      </w:r>
      <w:r w:rsidR="00FC03FB">
        <w:rPr>
          <w:sz w:val="21"/>
          <w:szCs w:val="21"/>
        </w:rPr>
        <w:t>5</w:t>
      </w:r>
      <w:r w:rsidR="003A3F34">
        <w:rPr>
          <w:sz w:val="21"/>
          <w:szCs w:val="21"/>
        </w:rPr>
        <w:t>/</w:t>
      </w:r>
      <w:r w:rsidR="00FC03FB">
        <w:rPr>
          <w:sz w:val="21"/>
          <w:szCs w:val="21"/>
        </w:rPr>
        <w:t>06</w:t>
      </w:r>
      <w:r w:rsidR="003A3F34">
        <w:rPr>
          <w:sz w:val="21"/>
          <w:szCs w:val="21"/>
        </w:rPr>
        <w:t>/202</w:t>
      </w:r>
      <w:r w:rsidR="00FC03FB">
        <w:rPr>
          <w:sz w:val="21"/>
          <w:szCs w:val="21"/>
        </w:rPr>
        <w:t>6</w:t>
      </w:r>
    </w:p>
    <w:p w14:paraId="2887AF16" w14:textId="77777777" w:rsidR="0065362D" w:rsidRDefault="0065362D">
      <w:pPr>
        <w:jc w:val="both"/>
        <w:rPr>
          <w:sz w:val="21"/>
          <w:szCs w:val="21"/>
        </w:rPr>
      </w:pPr>
    </w:p>
    <w:p w14:paraId="7854A173" w14:textId="77777777" w:rsidR="0065362D" w:rsidRDefault="0065362D">
      <w:pPr>
        <w:jc w:val="both"/>
        <w:rPr>
          <w:sz w:val="21"/>
          <w:szCs w:val="21"/>
        </w:rPr>
      </w:pPr>
    </w:p>
    <w:p w14:paraId="61C2BD66" w14:textId="77777777" w:rsidR="0065362D" w:rsidRDefault="0065362D">
      <w:pPr>
        <w:ind w:left="-708" w:firstLine="708"/>
        <w:rPr>
          <w:sz w:val="21"/>
          <w:szCs w:val="21"/>
        </w:rPr>
      </w:pPr>
    </w:p>
    <w:p w14:paraId="06E8DF61" w14:textId="2CDD3B10" w:rsidR="0065362D" w:rsidRDefault="0077203A">
      <w:pPr>
        <w:ind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Prof. </w:t>
      </w:r>
      <w:r w:rsidR="0036136F">
        <w:rPr>
          <w:sz w:val="21"/>
          <w:szCs w:val="21"/>
        </w:rPr>
        <w:t>Armando Petrella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 w:rsidR="0036136F">
        <w:rPr>
          <w:sz w:val="21"/>
          <w:szCs w:val="21"/>
        </w:rPr>
        <w:t xml:space="preserve">          </w:t>
      </w:r>
      <w:r>
        <w:rPr>
          <w:sz w:val="21"/>
          <w:szCs w:val="21"/>
        </w:rPr>
        <w:t xml:space="preserve">Prof. </w:t>
      </w:r>
      <w:r w:rsidR="0036136F">
        <w:rPr>
          <w:sz w:val="21"/>
          <w:szCs w:val="21"/>
        </w:rPr>
        <w:t>Ferrentino</w:t>
      </w:r>
      <w:r w:rsidR="00F67343">
        <w:rPr>
          <w:sz w:val="21"/>
          <w:szCs w:val="21"/>
        </w:rPr>
        <w:t xml:space="preserve"> </w:t>
      </w:r>
      <w:r w:rsidR="0036136F">
        <w:rPr>
          <w:sz w:val="21"/>
          <w:szCs w:val="21"/>
        </w:rPr>
        <w:t>Alba</w:t>
      </w:r>
    </w:p>
    <w:p w14:paraId="2ECE403D" w14:textId="77777777" w:rsidR="0065362D" w:rsidRDefault="0065362D">
      <w:pPr>
        <w:ind w:firstLine="708"/>
        <w:jc w:val="both"/>
        <w:rPr>
          <w:sz w:val="21"/>
          <w:szCs w:val="21"/>
        </w:rPr>
      </w:pPr>
    </w:p>
    <w:sectPr w:rsidR="0065362D" w:rsidSect="00A77D5F">
      <w:headerReference w:type="default" r:id="rId7"/>
      <w:footerReference w:type="default" r:id="rId8"/>
      <w:pgSz w:w="11906" w:h="16838"/>
      <w:pgMar w:top="1135" w:right="1134" w:bottom="1134" w:left="1134" w:header="426" w:footer="708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8E3D7" w14:textId="77777777" w:rsidR="00651DAF" w:rsidRDefault="00651DAF">
      <w:r>
        <w:separator/>
      </w:r>
    </w:p>
  </w:endnote>
  <w:endnote w:type="continuationSeparator" w:id="0">
    <w:p w14:paraId="21D431E4" w14:textId="77777777" w:rsidR="00651DAF" w:rsidRDefault="00651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48D90" w14:textId="77777777" w:rsidR="0065362D" w:rsidRDefault="0061241D">
    <w:pPr>
      <w:pStyle w:val="Pidipagina"/>
      <w:ind w:right="360"/>
    </w:pPr>
    <w:r>
      <w:rPr>
        <w:noProof/>
        <w:lang w:eastAsia="ja-JP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2DFD7E7" wp14:editId="106AA3D8">
              <wp:simplePos x="0" y="0"/>
              <wp:positionH relativeFrom="page">
                <wp:posOffset>6762750</wp:posOffset>
              </wp:positionH>
              <wp:positionV relativeFrom="paragraph">
                <wp:posOffset>635</wp:posOffset>
              </wp:positionV>
              <wp:extent cx="344170" cy="156845"/>
              <wp:effectExtent l="0" t="635" r="8255" b="444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170" cy="1568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1C50BC" w14:textId="77777777" w:rsidR="0065362D" w:rsidRDefault="0065362D">
                          <w:pPr>
                            <w:pStyle w:val="Pidipagina"/>
                          </w:pPr>
                          <w:r>
                            <w:rPr>
                              <w:rStyle w:val="Numeropagina"/>
                            </w:rPr>
                            <w:fldChar w:fldCharType="begin"/>
                          </w:r>
                          <w:r w:rsidR="0077203A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>
                            <w:rPr>
                              <w:rStyle w:val="Numeropagina"/>
                            </w:rPr>
                            <w:fldChar w:fldCharType="separate"/>
                          </w:r>
                          <w:r w:rsidR="000708E9">
                            <w:rPr>
                              <w:rStyle w:val="Numeropagina"/>
                              <w:noProof/>
                            </w:rPr>
                            <w:t>2</w:t>
                          </w:r>
                          <w:r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DFD7E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2.5pt;margin-top:.05pt;width:27.1pt;height:12.3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" stroked="f">
              <v:fill opacity="0"/>
              <v:textbox inset="0,0,0,0">
                <w:txbxContent>
                  <w:p w14:paraId="661C50BC" w14:textId="77777777" w:rsidR="0065362D" w:rsidRDefault="0065362D">
                    <w:pPr>
                      <w:pStyle w:val="Pidipagina"/>
                    </w:pPr>
                    <w:r>
                      <w:rPr>
                        <w:rStyle w:val="Numeropagina"/>
                      </w:rPr>
                      <w:fldChar w:fldCharType="begin"/>
                    </w:r>
                    <w:r w:rsidR="0077203A">
                      <w:rPr>
                        <w:rStyle w:val="Numeropagina"/>
                      </w:rPr>
                      <w:instrText xml:space="preserve"> PAGE </w:instrText>
                    </w:r>
                    <w:r>
                      <w:rPr>
                        <w:rStyle w:val="Numeropagina"/>
                      </w:rPr>
                      <w:fldChar w:fldCharType="separate"/>
                    </w:r>
                    <w:r w:rsidR="000708E9">
                      <w:rPr>
                        <w:rStyle w:val="Numeropagina"/>
                        <w:noProof/>
                      </w:rPr>
                      <w:t>2</w:t>
                    </w:r>
                    <w:r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AFAB1" w14:textId="77777777" w:rsidR="00651DAF" w:rsidRDefault="00651DAF">
      <w:r>
        <w:separator/>
      </w:r>
    </w:p>
  </w:footnote>
  <w:footnote w:type="continuationSeparator" w:id="0">
    <w:p w14:paraId="73D3D1F4" w14:textId="77777777" w:rsidR="00651DAF" w:rsidRDefault="00651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259C2" w14:textId="77777777" w:rsidR="0065362D" w:rsidRDefault="0077203A">
    <w:pPr>
      <w:jc w:val="center"/>
      <w:rPr>
        <w:b/>
        <w:bCs/>
        <w:i/>
        <w:iCs/>
        <w:sz w:val="21"/>
        <w:szCs w:val="21"/>
      </w:rPr>
    </w:pPr>
    <w:r>
      <w:rPr>
        <w:b/>
        <w:bCs/>
        <w:i/>
        <w:iCs/>
        <w:sz w:val="21"/>
        <w:szCs w:val="21"/>
      </w:rPr>
      <w:t>Istituto Tecnico Industriale “Eugenio Barsanti”</w:t>
    </w:r>
  </w:p>
  <w:p w14:paraId="65AA36F9" w14:textId="77777777" w:rsidR="0065362D" w:rsidRDefault="0077203A">
    <w:pPr>
      <w:jc w:val="center"/>
    </w:pPr>
    <w:r>
      <w:rPr>
        <w:b/>
        <w:bCs/>
        <w:i/>
        <w:iCs/>
        <w:sz w:val="21"/>
        <w:szCs w:val="21"/>
      </w:rPr>
      <w:t>Pomigliano d'Arco (Napoli)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Wingdings" w:hAnsi="Wingdings" w:cs="Wingdings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lang w:val="it-I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lang w:val="it-IT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color w:val="auto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color w:val="auto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color w:val="auto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 w15:restartNumberingAfterBreak="0">
    <w:nsid w:val="0D7F01A2"/>
    <w:multiLevelType w:val="hybridMultilevel"/>
    <w:tmpl w:val="9274DC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C4DBB"/>
    <w:multiLevelType w:val="multilevel"/>
    <w:tmpl w:val="6E0C2330"/>
    <w:lvl w:ilvl="0">
      <w:start w:val="1"/>
      <w:numFmt w:val="bullet"/>
      <w:lvlText w:val="●"/>
      <w:lvlJc w:val="left"/>
      <w:pPr>
        <w:ind w:left="77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7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CC5714D"/>
    <w:multiLevelType w:val="hybridMultilevel"/>
    <w:tmpl w:val="DF8C8B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A40E13"/>
    <w:multiLevelType w:val="hybridMultilevel"/>
    <w:tmpl w:val="31D421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D834A6"/>
    <w:multiLevelType w:val="multilevel"/>
    <w:tmpl w:val="F918C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FD22A06"/>
    <w:multiLevelType w:val="hybridMultilevel"/>
    <w:tmpl w:val="C6CC3A2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87427893">
    <w:abstractNumId w:val="0"/>
  </w:num>
  <w:num w:numId="2" w16cid:durableId="485824175">
    <w:abstractNumId w:val="1"/>
  </w:num>
  <w:num w:numId="3" w16cid:durableId="1800412547">
    <w:abstractNumId w:val="2"/>
  </w:num>
  <w:num w:numId="4" w16cid:durableId="1519932150">
    <w:abstractNumId w:val="3"/>
  </w:num>
  <w:num w:numId="5" w16cid:durableId="426661046">
    <w:abstractNumId w:val="9"/>
  </w:num>
  <w:num w:numId="6" w16cid:durableId="1100030508">
    <w:abstractNumId w:val="4"/>
  </w:num>
  <w:num w:numId="7" w16cid:durableId="1661033292">
    <w:abstractNumId w:val="7"/>
  </w:num>
  <w:num w:numId="8" w16cid:durableId="2100633135">
    <w:abstractNumId w:val="8"/>
  </w:num>
  <w:num w:numId="9" w16cid:durableId="170148555">
    <w:abstractNumId w:val="6"/>
  </w:num>
  <w:num w:numId="10" w16cid:durableId="8452862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FD9"/>
    <w:rsid w:val="00041EF1"/>
    <w:rsid w:val="000708E9"/>
    <w:rsid w:val="00074DD6"/>
    <w:rsid w:val="00120D20"/>
    <w:rsid w:val="00195598"/>
    <w:rsid w:val="001E4F82"/>
    <w:rsid w:val="0020433B"/>
    <w:rsid w:val="00254FA5"/>
    <w:rsid w:val="00262B9F"/>
    <w:rsid w:val="002B28C5"/>
    <w:rsid w:val="002D11D8"/>
    <w:rsid w:val="002D47DC"/>
    <w:rsid w:val="002E55D6"/>
    <w:rsid w:val="002F05E5"/>
    <w:rsid w:val="00327A6E"/>
    <w:rsid w:val="0036136F"/>
    <w:rsid w:val="003A3F34"/>
    <w:rsid w:val="003C050A"/>
    <w:rsid w:val="003D7698"/>
    <w:rsid w:val="003E3768"/>
    <w:rsid w:val="00414416"/>
    <w:rsid w:val="005405AF"/>
    <w:rsid w:val="00587B35"/>
    <w:rsid w:val="00606A1F"/>
    <w:rsid w:val="0061241D"/>
    <w:rsid w:val="006339AF"/>
    <w:rsid w:val="00651DAF"/>
    <w:rsid w:val="0065362D"/>
    <w:rsid w:val="007174BA"/>
    <w:rsid w:val="0077203A"/>
    <w:rsid w:val="007B5B79"/>
    <w:rsid w:val="00842907"/>
    <w:rsid w:val="00847EAC"/>
    <w:rsid w:val="0090498A"/>
    <w:rsid w:val="00921114"/>
    <w:rsid w:val="00953FD9"/>
    <w:rsid w:val="009D3DF8"/>
    <w:rsid w:val="009E17AA"/>
    <w:rsid w:val="009E3FE6"/>
    <w:rsid w:val="00A0599A"/>
    <w:rsid w:val="00A53A70"/>
    <w:rsid w:val="00A77D5F"/>
    <w:rsid w:val="00B04741"/>
    <w:rsid w:val="00B17B6E"/>
    <w:rsid w:val="00B17E52"/>
    <w:rsid w:val="00BD191B"/>
    <w:rsid w:val="00BF7BF7"/>
    <w:rsid w:val="00C10B87"/>
    <w:rsid w:val="00C35DC5"/>
    <w:rsid w:val="00C95377"/>
    <w:rsid w:val="00CA6A5C"/>
    <w:rsid w:val="00CB0A19"/>
    <w:rsid w:val="00D51CEB"/>
    <w:rsid w:val="00DF1E2B"/>
    <w:rsid w:val="00E533B6"/>
    <w:rsid w:val="00EC2FDD"/>
    <w:rsid w:val="00F125E1"/>
    <w:rsid w:val="00F40F0E"/>
    <w:rsid w:val="00F67343"/>
    <w:rsid w:val="00FB1E33"/>
    <w:rsid w:val="00FC0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75CB8A5"/>
  <w15:docId w15:val="{29720522-4E7B-41D1-BB06-073746011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5362D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Intestazione1"/>
    <w:next w:val="Corpotesto"/>
    <w:qFormat/>
    <w:rsid w:val="0065362D"/>
    <w:pPr>
      <w:numPr>
        <w:numId w:val="1"/>
      </w:numPr>
      <w:outlineLvl w:val="0"/>
    </w:pPr>
    <w:rPr>
      <w:rFonts w:ascii="Times New Roman" w:eastAsia="SimSun" w:hAnsi="Times New Roman" w:cs="Mangal"/>
      <w:b/>
      <w:bCs/>
      <w:sz w:val="48"/>
      <w:szCs w:val="48"/>
    </w:rPr>
  </w:style>
  <w:style w:type="paragraph" w:styleId="Titolo4">
    <w:name w:val="heading 4"/>
    <w:basedOn w:val="Intestazione1"/>
    <w:next w:val="Corpotesto"/>
    <w:qFormat/>
    <w:rsid w:val="0065362D"/>
    <w:pPr>
      <w:numPr>
        <w:ilvl w:val="3"/>
        <w:numId w:val="1"/>
      </w:numPr>
      <w:outlineLvl w:val="3"/>
    </w:pPr>
    <w:rPr>
      <w:rFonts w:ascii="Times New Roman" w:eastAsia="SimSun" w:hAnsi="Times New Roman" w:cs="Mangal"/>
      <w:b/>
      <w:bCs/>
      <w:sz w:val="24"/>
      <w:szCs w:val="24"/>
    </w:rPr>
  </w:style>
  <w:style w:type="paragraph" w:styleId="Titolo6">
    <w:name w:val="heading 6"/>
    <w:basedOn w:val="Intestazione1"/>
    <w:next w:val="Corpotesto"/>
    <w:qFormat/>
    <w:rsid w:val="0065362D"/>
    <w:pPr>
      <w:numPr>
        <w:ilvl w:val="5"/>
        <w:numId w:val="1"/>
      </w:numPr>
      <w:outlineLvl w:val="5"/>
    </w:pPr>
    <w:rPr>
      <w:rFonts w:ascii="Times New Roman" w:eastAsia="SimSun" w:hAnsi="Times New Roman" w:cs="Mangal"/>
      <w:b/>
      <w:b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65362D"/>
    <w:rPr>
      <w:rFonts w:ascii="Wingdings" w:hAnsi="Wingdings" w:cs="Wingdings"/>
    </w:rPr>
  </w:style>
  <w:style w:type="character" w:customStyle="1" w:styleId="WW8Num1z1">
    <w:name w:val="WW8Num1z1"/>
    <w:rsid w:val="0065362D"/>
    <w:rPr>
      <w:rFonts w:ascii="Courier New" w:hAnsi="Courier New" w:cs="Courier New"/>
    </w:rPr>
  </w:style>
  <w:style w:type="character" w:customStyle="1" w:styleId="WW8Num1z2">
    <w:name w:val="WW8Num1z2"/>
    <w:rsid w:val="0065362D"/>
  </w:style>
  <w:style w:type="character" w:customStyle="1" w:styleId="WW8Num1z3">
    <w:name w:val="WW8Num1z3"/>
    <w:rsid w:val="0065362D"/>
    <w:rPr>
      <w:rFonts w:ascii="Symbol" w:hAnsi="Symbol" w:cs="Symbol"/>
    </w:rPr>
  </w:style>
  <w:style w:type="character" w:customStyle="1" w:styleId="WW8Num1z4">
    <w:name w:val="WW8Num1z4"/>
    <w:rsid w:val="0065362D"/>
  </w:style>
  <w:style w:type="character" w:customStyle="1" w:styleId="WW8Num1z5">
    <w:name w:val="WW8Num1z5"/>
    <w:rsid w:val="0065362D"/>
  </w:style>
  <w:style w:type="character" w:customStyle="1" w:styleId="WW8Num1z6">
    <w:name w:val="WW8Num1z6"/>
    <w:rsid w:val="0065362D"/>
  </w:style>
  <w:style w:type="character" w:customStyle="1" w:styleId="WW8Num1z7">
    <w:name w:val="WW8Num1z7"/>
    <w:rsid w:val="0065362D"/>
  </w:style>
  <w:style w:type="character" w:customStyle="1" w:styleId="WW8Num1z8">
    <w:name w:val="WW8Num1z8"/>
    <w:rsid w:val="0065362D"/>
  </w:style>
  <w:style w:type="character" w:customStyle="1" w:styleId="WW8Num2z0">
    <w:name w:val="WW8Num2z0"/>
    <w:rsid w:val="0065362D"/>
    <w:rPr>
      <w:rFonts w:ascii="Wingdings" w:hAnsi="Wingdings" w:cs="Wingdings"/>
      <w:lang w:val="it-IT"/>
    </w:rPr>
  </w:style>
  <w:style w:type="character" w:customStyle="1" w:styleId="WW8Num3z0">
    <w:name w:val="WW8Num3z0"/>
    <w:rsid w:val="0065362D"/>
    <w:rPr>
      <w:rFonts w:ascii="Wingdings" w:hAnsi="Wingdings" w:cs="Wingdings"/>
      <w:lang w:val="it-IT"/>
    </w:rPr>
  </w:style>
  <w:style w:type="character" w:customStyle="1" w:styleId="WW8Num4z0">
    <w:name w:val="WW8Num4z0"/>
    <w:rsid w:val="0065362D"/>
    <w:rPr>
      <w:rFonts w:ascii="Wingdings" w:hAnsi="Wingdings" w:cs="Wingdings"/>
      <w:color w:val="auto"/>
    </w:rPr>
  </w:style>
  <w:style w:type="character" w:customStyle="1" w:styleId="WW8Num4z1">
    <w:name w:val="WW8Num4z1"/>
    <w:rsid w:val="0065362D"/>
    <w:rPr>
      <w:rFonts w:ascii="Courier New" w:hAnsi="Courier New" w:cs="Courier New"/>
    </w:rPr>
  </w:style>
  <w:style w:type="character" w:customStyle="1" w:styleId="WW8Num5z0">
    <w:name w:val="WW8Num5z0"/>
    <w:rsid w:val="0065362D"/>
    <w:rPr>
      <w:rFonts w:ascii="Wingdings" w:hAnsi="Wingdings" w:cs="Wingdings"/>
      <w:color w:val="auto"/>
    </w:rPr>
  </w:style>
  <w:style w:type="character" w:customStyle="1" w:styleId="WW8Num5z1">
    <w:name w:val="WW8Num5z1"/>
    <w:rsid w:val="0065362D"/>
    <w:rPr>
      <w:rFonts w:ascii="Courier New" w:hAnsi="Courier New" w:cs="Courier New"/>
    </w:rPr>
  </w:style>
  <w:style w:type="character" w:customStyle="1" w:styleId="WW8Num6z0">
    <w:name w:val="WW8Num6z0"/>
    <w:rsid w:val="0065362D"/>
    <w:rPr>
      <w:rFonts w:ascii="Symbol" w:hAnsi="Symbol" w:cs="Symbol"/>
      <w:color w:val="auto"/>
    </w:rPr>
  </w:style>
  <w:style w:type="character" w:customStyle="1" w:styleId="WW8Num6z1">
    <w:name w:val="WW8Num6z1"/>
    <w:rsid w:val="0065362D"/>
    <w:rPr>
      <w:rFonts w:ascii="Courier New" w:hAnsi="Courier New" w:cs="Courier New"/>
    </w:rPr>
  </w:style>
  <w:style w:type="character" w:customStyle="1" w:styleId="WW8Num6z2">
    <w:name w:val="WW8Num6z2"/>
    <w:rsid w:val="0065362D"/>
    <w:rPr>
      <w:rFonts w:ascii="Wingdings" w:hAnsi="Wingdings" w:cs="Wingdings"/>
    </w:rPr>
  </w:style>
  <w:style w:type="character" w:customStyle="1" w:styleId="WW8Num7z0">
    <w:name w:val="WW8Num7z0"/>
    <w:rsid w:val="0065362D"/>
    <w:rPr>
      <w:rFonts w:ascii="Wingdings" w:hAnsi="Wingdings" w:cs="Wingdings"/>
      <w:color w:val="auto"/>
    </w:rPr>
  </w:style>
  <w:style w:type="character" w:customStyle="1" w:styleId="WW8Num7z1">
    <w:name w:val="WW8Num7z1"/>
    <w:rsid w:val="0065362D"/>
    <w:rPr>
      <w:rFonts w:ascii="Courier New" w:hAnsi="Courier New" w:cs="Courier New"/>
      <w:color w:val="000000"/>
    </w:rPr>
  </w:style>
  <w:style w:type="character" w:customStyle="1" w:styleId="WW8Num7z2">
    <w:name w:val="WW8Num7z2"/>
    <w:rsid w:val="0065362D"/>
    <w:rPr>
      <w:rFonts w:ascii="Wingdings" w:hAnsi="Wingdings" w:cs="Wingdings"/>
    </w:rPr>
  </w:style>
  <w:style w:type="character" w:customStyle="1" w:styleId="Absatz-Standardschriftart">
    <w:name w:val="Absatz-Standardschriftart"/>
    <w:rsid w:val="0065362D"/>
  </w:style>
  <w:style w:type="character" w:customStyle="1" w:styleId="WW-Absatz-Standardschriftart">
    <w:name w:val="WW-Absatz-Standardschriftart"/>
    <w:rsid w:val="0065362D"/>
  </w:style>
  <w:style w:type="character" w:customStyle="1" w:styleId="WW-Absatz-Standardschriftart1">
    <w:name w:val="WW-Absatz-Standardschriftart1"/>
    <w:rsid w:val="0065362D"/>
  </w:style>
  <w:style w:type="character" w:customStyle="1" w:styleId="Carpredefinitoparagrafo3">
    <w:name w:val="Car. predefinito paragrafo3"/>
    <w:rsid w:val="0065362D"/>
  </w:style>
  <w:style w:type="character" w:customStyle="1" w:styleId="WW-Absatz-Standardschriftart11">
    <w:name w:val="WW-Absatz-Standardschriftart11"/>
    <w:rsid w:val="0065362D"/>
  </w:style>
  <w:style w:type="character" w:customStyle="1" w:styleId="Carpredefinitoparagrafo2">
    <w:name w:val="Car. predefinito paragrafo2"/>
    <w:rsid w:val="0065362D"/>
  </w:style>
  <w:style w:type="character" w:customStyle="1" w:styleId="WW-Absatz-Standardschriftart111">
    <w:name w:val="WW-Absatz-Standardschriftart111"/>
    <w:rsid w:val="0065362D"/>
  </w:style>
  <w:style w:type="character" w:customStyle="1" w:styleId="WW-Absatz-Standardschriftart1111">
    <w:name w:val="WW-Absatz-Standardschriftart1111"/>
    <w:rsid w:val="0065362D"/>
  </w:style>
  <w:style w:type="character" w:customStyle="1" w:styleId="WW-Absatz-Standardschriftart11111">
    <w:name w:val="WW-Absatz-Standardschriftart11111"/>
    <w:rsid w:val="0065362D"/>
  </w:style>
  <w:style w:type="character" w:customStyle="1" w:styleId="WW-Absatz-Standardschriftart111111">
    <w:name w:val="WW-Absatz-Standardschriftart111111"/>
    <w:rsid w:val="0065362D"/>
  </w:style>
  <w:style w:type="character" w:customStyle="1" w:styleId="WW8Num8z0">
    <w:name w:val="WW8Num8z0"/>
    <w:rsid w:val="0065362D"/>
    <w:rPr>
      <w:rFonts w:ascii="Wingdings" w:hAnsi="Wingdings" w:cs="Wingdings"/>
    </w:rPr>
  </w:style>
  <w:style w:type="character" w:customStyle="1" w:styleId="WW8Num8z1">
    <w:name w:val="WW8Num8z1"/>
    <w:rsid w:val="0065362D"/>
    <w:rPr>
      <w:rFonts w:ascii="Courier New" w:hAnsi="Courier New" w:cs="Courier New"/>
    </w:rPr>
  </w:style>
  <w:style w:type="character" w:customStyle="1" w:styleId="WW8Num9z0">
    <w:name w:val="WW8Num9z0"/>
    <w:rsid w:val="0065362D"/>
    <w:rPr>
      <w:rFonts w:ascii="Symbol" w:hAnsi="Symbol" w:cs="Symbol"/>
      <w:color w:val="auto"/>
    </w:rPr>
  </w:style>
  <w:style w:type="character" w:customStyle="1" w:styleId="WW8Num9z1">
    <w:name w:val="WW8Num9z1"/>
    <w:rsid w:val="0065362D"/>
    <w:rPr>
      <w:rFonts w:ascii="Courier New" w:hAnsi="Courier New" w:cs="Courier New"/>
    </w:rPr>
  </w:style>
  <w:style w:type="character" w:customStyle="1" w:styleId="WW-Absatz-Standardschriftart1111111">
    <w:name w:val="WW-Absatz-Standardschriftart1111111"/>
    <w:rsid w:val="0065362D"/>
  </w:style>
  <w:style w:type="character" w:customStyle="1" w:styleId="WW-Absatz-Standardschriftart11111111">
    <w:name w:val="WW-Absatz-Standardschriftart11111111"/>
    <w:rsid w:val="0065362D"/>
  </w:style>
  <w:style w:type="character" w:customStyle="1" w:styleId="WW8Num10z0">
    <w:name w:val="WW8Num10z0"/>
    <w:rsid w:val="0065362D"/>
    <w:rPr>
      <w:rFonts w:ascii="Wingdings" w:hAnsi="Wingdings" w:cs="Wingdings"/>
    </w:rPr>
  </w:style>
  <w:style w:type="character" w:customStyle="1" w:styleId="WW8Num10z1">
    <w:name w:val="WW8Num10z1"/>
    <w:rsid w:val="0065362D"/>
    <w:rPr>
      <w:rFonts w:ascii="Courier New" w:hAnsi="Courier New" w:cs="Courier New"/>
    </w:rPr>
  </w:style>
  <w:style w:type="character" w:customStyle="1" w:styleId="WW-Absatz-Standardschriftart111111111">
    <w:name w:val="WW-Absatz-Standardschriftart111111111"/>
    <w:rsid w:val="0065362D"/>
  </w:style>
  <w:style w:type="character" w:customStyle="1" w:styleId="WW-Absatz-Standardschriftart1111111111">
    <w:name w:val="WW-Absatz-Standardschriftart1111111111"/>
    <w:rsid w:val="0065362D"/>
  </w:style>
  <w:style w:type="character" w:customStyle="1" w:styleId="WW-Absatz-Standardschriftart11111111111">
    <w:name w:val="WW-Absatz-Standardschriftart11111111111"/>
    <w:rsid w:val="0065362D"/>
  </w:style>
  <w:style w:type="character" w:customStyle="1" w:styleId="WW-Absatz-Standardschriftart111111111111">
    <w:name w:val="WW-Absatz-Standardschriftart111111111111"/>
    <w:rsid w:val="0065362D"/>
  </w:style>
  <w:style w:type="character" w:customStyle="1" w:styleId="WW-Absatz-Standardschriftart1111111111111">
    <w:name w:val="WW-Absatz-Standardschriftart1111111111111"/>
    <w:rsid w:val="0065362D"/>
  </w:style>
  <w:style w:type="character" w:customStyle="1" w:styleId="WW-Absatz-Standardschriftart11111111111111">
    <w:name w:val="WW-Absatz-Standardschriftart11111111111111"/>
    <w:rsid w:val="0065362D"/>
  </w:style>
  <w:style w:type="character" w:customStyle="1" w:styleId="WW-Absatz-Standardschriftart111111111111111">
    <w:name w:val="WW-Absatz-Standardschriftart111111111111111"/>
    <w:rsid w:val="0065362D"/>
  </w:style>
  <w:style w:type="character" w:customStyle="1" w:styleId="WW-Absatz-Standardschriftart1111111111111111">
    <w:name w:val="WW-Absatz-Standardschriftart1111111111111111"/>
    <w:rsid w:val="0065362D"/>
  </w:style>
  <w:style w:type="character" w:customStyle="1" w:styleId="WW-Absatz-Standardschriftart11111111111111111">
    <w:name w:val="WW-Absatz-Standardschriftart11111111111111111"/>
    <w:rsid w:val="0065362D"/>
  </w:style>
  <w:style w:type="character" w:customStyle="1" w:styleId="WW8Num2z1">
    <w:name w:val="WW8Num2z1"/>
    <w:rsid w:val="0065362D"/>
    <w:rPr>
      <w:rFonts w:ascii="Courier New" w:hAnsi="Courier New" w:cs="Courier New"/>
    </w:rPr>
  </w:style>
  <w:style w:type="character" w:customStyle="1" w:styleId="WW8Num2z3">
    <w:name w:val="WW8Num2z3"/>
    <w:rsid w:val="0065362D"/>
    <w:rPr>
      <w:rFonts w:ascii="Symbol" w:hAnsi="Symbol" w:cs="Symbol"/>
    </w:rPr>
  </w:style>
  <w:style w:type="character" w:customStyle="1" w:styleId="WW8Num3z1">
    <w:name w:val="WW8Num3z1"/>
    <w:rsid w:val="0065362D"/>
    <w:rPr>
      <w:rFonts w:ascii="Courier New" w:hAnsi="Courier New" w:cs="Courier New"/>
    </w:rPr>
  </w:style>
  <w:style w:type="character" w:customStyle="1" w:styleId="WW8Num3z3">
    <w:name w:val="WW8Num3z3"/>
    <w:rsid w:val="0065362D"/>
    <w:rPr>
      <w:rFonts w:ascii="Symbol" w:hAnsi="Symbol" w:cs="Symbol"/>
    </w:rPr>
  </w:style>
  <w:style w:type="character" w:customStyle="1" w:styleId="WW8Num4z2">
    <w:name w:val="WW8Num4z2"/>
    <w:rsid w:val="0065362D"/>
    <w:rPr>
      <w:rFonts w:ascii="Wingdings" w:hAnsi="Wingdings" w:cs="Wingdings"/>
    </w:rPr>
  </w:style>
  <w:style w:type="character" w:customStyle="1" w:styleId="WW8Num4z3">
    <w:name w:val="WW8Num4z3"/>
    <w:rsid w:val="0065362D"/>
    <w:rPr>
      <w:rFonts w:ascii="Symbol" w:hAnsi="Symbol" w:cs="Symbol"/>
    </w:rPr>
  </w:style>
  <w:style w:type="character" w:customStyle="1" w:styleId="WW8Num5z2">
    <w:name w:val="WW8Num5z2"/>
    <w:rsid w:val="0065362D"/>
    <w:rPr>
      <w:rFonts w:ascii="Wingdings" w:hAnsi="Wingdings" w:cs="Wingdings"/>
    </w:rPr>
  </w:style>
  <w:style w:type="character" w:customStyle="1" w:styleId="WW8Num5z3">
    <w:name w:val="WW8Num5z3"/>
    <w:rsid w:val="0065362D"/>
    <w:rPr>
      <w:rFonts w:ascii="Symbol" w:hAnsi="Symbol" w:cs="Symbol"/>
    </w:rPr>
  </w:style>
  <w:style w:type="character" w:customStyle="1" w:styleId="WW8Num6z3">
    <w:name w:val="WW8Num6z3"/>
    <w:rsid w:val="0065362D"/>
    <w:rPr>
      <w:rFonts w:ascii="Symbol" w:hAnsi="Symbol" w:cs="Symbol"/>
    </w:rPr>
  </w:style>
  <w:style w:type="character" w:customStyle="1" w:styleId="WW8Num7z3">
    <w:name w:val="WW8Num7z3"/>
    <w:rsid w:val="0065362D"/>
    <w:rPr>
      <w:rFonts w:ascii="Symbol" w:hAnsi="Symbol" w:cs="Symbol"/>
    </w:rPr>
  </w:style>
  <w:style w:type="character" w:customStyle="1" w:styleId="WW8Num8z3">
    <w:name w:val="WW8Num8z3"/>
    <w:rsid w:val="0065362D"/>
    <w:rPr>
      <w:rFonts w:ascii="Symbol" w:hAnsi="Symbol" w:cs="Symbol"/>
    </w:rPr>
  </w:style>
  <w:style w:type="character" w:customStyle="1" w:styleId="WW8Num9z2">
    <w:name w:val="WW8Num9z2"/>
    <w:rsid w:val="0065362D"/>
    <w:rPr>
      <w:rFonts w:ascii="Wingdings" w:hAnsi="Wingdings" w:cs="Wingdings"/>
    </w:rPr>
  </w:style>
  <w:style w:type="character" w:customStyle="1" w:styleId="WW8Num9z3">
    <w:name w:val="WW8Num9z3"/>
    <w:rsid w:val="0065362D"/>
    <w:rPr>
      <w:rFonts w:ascii="Symbol" w:hAnsi="Symbol" w:cs="Symbol"/>
    </w:rPr>
  </w:style>
  <w:style w:type="character" w:customStyle="1" w:styleId="WW8Num10z3">
    <w:name w:val="WW8Num10z3"/>
    <w:rsid w:val="0065362D"/>
    <w:rPr>
      <w:rFonts w:ascii="Symbol" w:hAnsi="Symbol" w:cs="Symbol"/>
    </w:rPr>
  </w:style>
  <w:style w:type="character" w:customStyle="1" w:styleId="WW8Num11z0">
    <w:name w:val="WW8Num11z0"/>
    <w:rsid w:val="0065362D"/>
    <w:rPr>
      <w:rFonts w:ascii="Symbol" w:hAnsi="Symbol" w:cs="Symbol"/>
      <w:color w:val="auto"/>
    </w:rPr>
  </w:style>
  <w:style w:type="character" w:customStyle="1" w:styleId="WW8Num11z1">
    <w:name w:val="WW8Num11z1"/>
    <w:rsid w:val="0065362D"/>
    <w:rPr>
      <w:rFonts w:ascii="Courier New" w:hAnsi="Courier New" w:cs="Courier New"/>
    </w:rPr>
  </w:style>
  <w:style w:type="character" w:customStyle="1" w:styleId="WW8Num11z2">
    <w:name w:val="WW8Num11z2"/>
    <w:rsid w:val="0065362D"/>
    <w:rPr>
      <w:rFonts w:ascii="Wingdings" w:hAnsi="Wingdings" w:cs="Wingdings"/>
    </w:rPr>
  </w:style>
  <w:style w:type="character" w:customStyle="1" w:styleId="WW8Num11z3">
    <w:name w:val="WW8Num11z3"/>
    <w:rsid w:val="0065362D"/>
    <w:rPr>
      <w:rFonts w:ascii="Symbol" w:hAnsi="Symbol" w:cs="Symbol"/>
    </w:rPr>
  </w:style>
  <w:style w:type="character" w:customStyle="1" w:styleId="WW8Num12z0">
    <w:name w:val="WW8Num12z0"/>
    <w:rsid w:val="0065362D"/>
    <w:rPr>
      <w:rFonts w:ascii="Symbol" w:hAnsi="Symbol" w:cs="Symbol"/>
      <w:color w:val="auto"/>
    </w:rPr>
  </w:style>
  <w:style w:type="character" w:customStyle="1" w:styleId="WW8Num12z1">
    <w:name w:val="WW8Num12z1"/>
    <w:rsid w:val="0065362D"/>
    <w:rPr>
      <w:rFonts w:ascii="Courier New" w:hAnsi="Courier New" w:cs="Courier New"/>
    </w:rPr>
  </w:style>
  <w:style w:type="character" w:customStyle="1" w:styleId="WW8Num12z2">
    <w:name w:val="WW8Num12z2"/>
    <w:rsid w:val="0065362D"/>
    <w:rPr>
      <w:rFonts w:ascii="Wingdings" w:hAnsi="Wingdings" w:cs="Wingdings"/>
    </w:rPr>
  </w:style>
  <w:style w:type="character" w:customStyle="1" w:styleId="WW8Num12z3">
    <w:name w:val="WW8Num12z3"/>
    <w:rsid w:val="0065362D"/>
    <w:rPr>
      <w:rFonts w:ascii="Symbol" w:hAnsi="Symbol" w:cs="Symbol"/>
    </w:rPr>
  </w:style>
  <w:style w:type="character" w:customStyle="1" w:styleId="Carpredefinitoparagrafo1">
    <w:name w:val="Car. predefinito paragrafo1"/>
    <w:rsid w:val="0065362D"/>
  </w:style>
  <w:style w:type="character" w:styleId="Numeropagina">
    <w:name w:val="page number"/>
    <w:basedOn w:val="Carpredefinitoparagrafo1"/>
    <w:rsid w:val="0065362D"/>
  </w:style>
  <w:style w:type="character" w:customStyle="1" w:styleId="Punti">
    <w:name w:val="Punti"/>
    <w:rsid w:val="0065362D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65362D"/>
  </w:style>
  <w:style w:type="character" w:styleId="Collegamentoipertestuale">
    <w:name w:val="Hyperlink"/>
    <w:rsid w:val="0065362D"/>
    <w:rPr>
      <w:color w:val="000080"/>
      <w:u w:val="single"/>
    </w:rPr>
  </w:style>
  <w:style w:type="character" w:styleId="Enfasigrassetto">
    <w:name w:val="Strong"/>
    <w:qFormat/>
    <w:rsid w:val="0065362D"/>
    <w:rPr>
      <w:b/>
      <w:bCs/>
    </w:rPr>
  </w:style>
  <w:style w:type="paragraph" w:customStyle="1" w:styleId="Intestazione3">
    <w:name w:val="Intestazione3"/>
    <w:basedOn w:val="Normale"/>
    <w:next w:val="Corpotesto"/>
    <w:rsid w:val="0065362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Corpotesto">
    <w:name w:val="Body Text"/>
    <w:basedOn w:val="Normale"/>
    <w:rsid w:val="0065362D"/>
    <w:pPr>
      <w:spacing w:after="120"/>
    </w:pPr>
  </w:style>
  <w:style w:type="paragraph" w:styleId="Elenco">
    <w:name w:val="List"/>
    <w:basedOn w:val="Corpotesto"/>
    <w:rsid w:val="0065362D"/>
    <w:rPr>
      <w:rFonts w:cs="Tahoma"/>
    </w:rPr>
  </w:style>
  <w:style w:type="paragraph" w:customStyle="1" w:styleId="Didascalia3">
    <w:name w:val="Didascalia3"/>
    <w:basedOn w:val="Normale"/>
    <w:rsid w:val="0065362D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rsid w:val="0065362D"/>
    <w:pPr>
      <w:suppressLineNumbers/>
    </w:pPr>
    <w:rPr>
      <w:rFonts w:cs="Tahoma"/>
    </w:rPr>
  </w:style>
  <w:style w:type="paragraph" w:customStyle="1" w:styleId="Intestazione1">
    <w:name w:val="Intestazione1"/>
    <w:basedOn w:val="Normale"/>
    <w:next w:val="Corpotesto"/>
    <w:rsid w:val="0065362D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Intestazione2">
    <w:name w:val="Intestazione2"/>
    <w:basedOn w:val="Normale"/>
    <w:next w:val="Corpotesto"/>
    <w:rsid w:val="0065362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Didascalia2">
    <w:name w:val="Didascalia2"/>
    <w:basedOn w:val="Normale"/>
    <w:rsid w:val="0065362D"/>
    <w:pPr>
      <w:suppressLineNumbers/>
      <w:spacing w:before="120" w:after="120"/>
    </w:pPr>
    <w:rPr>
      <w:rFonts w:cs="Mangal"/>
      <w:i/>
      <w:iCs/>
    </w:rPr>
  </w:style>
  <w:style w:type="paragraph" w:customStyle="1" w:styleId="Didascalia1">
    <w:name w:val="Didascalia1"/>
    <w:basedOn w:val="Normale"/>
    <w:rsid w:val="0065362D"/>
    <w:pPr>
      <w:suppressLineNumbers/>
      <w:spacing w:before="120" w:after="120"/>
    </w:pPr>
    <w:rPr>
      <w:rFonts w:cs="Tahoma"/>
      <w:i/>
      <w:iCs/>
    </w:rPr>
  </w:style>
  <w:style w:type="paragraph" w:styleId="Pidipagina">
    <w:name w:val="footer"/>
    <w:basedOn w:val="Normale"/>
    <w:rsid w:val="0065362D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rsid w:val="0065362D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Corpotesto"/>
    <w:rsid w:val="0065362D"/>
  </w:style>
  <w:style w:type="paragraph" w:styleId="Intestazione">
    <w:name w:val="header"/>
    <w:basedOn w:val="Normale"/>
    <w:rsid w:val="0065362D"/>
    <w:pPr>
      <w:suppressLineNumbers/>
      <w:tabs>
        <w:tab w:val="center" w:pos="4818"/>
        <w:tab w:val="right" w:pos="9637"/>
      </w:tabs>
    </w:pPr>
  </w:style>
  <w:style w:type="paragraph" w:customStyle="1" w:styleId="Contenutotabella">
    <w:name w:val="Contenuto tabella"/>
    <w:basedOn w:val="Normale"/>
    <w:rsid w:val="0065362D"/>
    <w:pPr>
      <w:suppressLineNumbers/>
    </w:pPr>
  </w:style>
  <w:style w:type="paragraph" w:customStyle="1" w:styleId="Intestazionetabella">
    <w:name w:val="Intestazione tabella"/>
    <w:basedOn w:val="Contenutotabella"/>
    <w:rsid w:val="0065362D"/>
    <w:pPr>
      <w:jc w:val="center"/>
    </w:pPr>
    <w:rPr>
      <w:b/>
      <w:bCs/>
    </w:rPr>
  </w:style>
  <w:style w:type="paragraph" w:styleId="Paragrafoelenco">
    <w:name w:val="List Paragraph"/>
    <w:basedOn w:val="Normale"/>
    <w:uiPriority w:val="34"/>
    <w:qFormat/>
    <w:rsid w:val="009D3DF8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3C050A"/>
    <w:pPr>
      <w:suppressAutoHyphens w:val="0"/>
      <w:spacing w:before="100" w:beforeAutospacing="1" w:after="100" w:afterAutospacing="1"/>
    </w:pPr>
    <w:rPr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ITT “E</vt:lpstr>
    </vt:vector>
  </TitlesOfParts>
  <Company>Hewlett-Packard</Company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ITT “E</dc:title>
  <dc:creator>gm</dc:creator>
  <cp:lastModifiedBy>Armando Petrella</cp:lastModifiedBy>
  <cp:revision>4</cp:revision>
  <cp:lastPrinted>2012-10-22T13:34:00Z</cp:lastPrinted>
  <dcterms:created xsi:type="dcterms:W3CDTF">2026-05-04T14:25:00Z</dcterms:created>
  <dcterms:modified xsi:type="dcterms:W3CDTF">2026-05-04T14:29:00Z</dcterms:modified>
</cp:coreProperties>
</file>